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0CF" w:rsidRDefault="000D60CF" w:rsidP="000D60CF">
      <w:r>
        <w:rPr>
          <w:noProof/>
          <w:lang w:val="en-US"/>
        </w:rPr>
        <w:drawing>
          <wp:inline distT="0" distB="0" distL="0" distR="0">
            <wp:extent cx="6257925" cy="1295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257925" cy="1295400"/>
                    </a:xfrm>
                    <a:prstGeom prst="rect">
                      <a:avLst/>
                    </a:prstGeom>
                    <a:solidFill>
                      <a:srgbClr val="FFFFFF"/>
                    </a:solidFill>
                    <a:ln w="9525">
                      <a:noFill/>
                      <a:miter lim="800000"/>
                      <a:headEnd/>
                      <a:tailEnd/>
                    </a:ln>
                  </pic:spPr>
                </pic:pic>
              </a:graphicData>
            </a:graphic>
          </wp:inline>
        </w:drawing>
      </w:r>
    </w:p>
    <w:p w:rsidR="000D60CF" w:rsidRDefault="000D60CF" w:rsidP="000D60CF">
      <w:pPr>
        <w:pStyle w:val="NormalWeb"/>
        <w:spacing w:before="0" w:beforeAutospacing="0" w:after="0" w:afterAutospacing="0"/>
        <w:rPr>
          <w:b/>
        </w:rPr>
      </w:pPr>
    </w:p>
    <w:p w:rsidR="000D60CF" w:rsidRDefault="000D60CF" w:rsidP="000D60CF">
      <w:pPr>
        <w:pStyle w:val="NormalWeb"/>
        <w:spacing w:before="0" w:beforeAutospacing="0" w:after="0" w:afterAutospacing="0"/>
        <w:rPr>
          <w:b/>
          <w:bCs/>
          <w:color w:val="000000"/>
          <w:sz w:val="28"/>
          <w:szCs w:val="28"/>
        </w:rPr>
      </w:pPr>
      <w:r>
        <w:rPr>
          <w:b/>
          <w:bCs/>
          <w:color w:val="000000"/>
          <w:sz w:val="28"/>
          <w:szCs w:val="28"/>
        </w:rPr>
        <w:t>Reach Out Trust Offices:</w:t>
      </w:r>
    </w:p>
    <w:p w:rsidR="000D60CF" w:rsidRDefault="000D60CF" w:rsidP="000D60CF">
      <w:pPr>
        <w:pStyle w:val="NormalWeb"/>
        <w:spacing w:before="0" w:beforeAutospacing="0" w:after="0" w:afterAutospacing="0"/>
        <w:rPr>
          <w:b/>
        </w:rPr>
      </w:pPr>
    </w:p>
    <w:p w:rsidR="000D60CF" w:rsidRDefault="000D60CF" w:rsidP="000D60CF">
      <w:pPr>
        <w:pStyle w:val="NormalWeb"/>
        <w:spacing w:before="0" w:beforeAutospacing="0" w:after="0" w:afterAutospacing="0"/>
        <w:rPr>
          <w:b/>
          <w:color w:val="000000"/>
          <w:sz w:val="28"/>
          <w:szCs w:val="28"/>
        </w:rPr>
      </w:pPr>
      <w:r>
        <w:rPr>
          <w:b/>
          <w:color w:val="000000"/>
          <w:sz w:val="28"/>
          <w:szCs w:val="28"/>
        </w:rPr>
        <w:t xml:space="preserve">10, </w:t>
      </w:r>
      <w:proofErr w:type="spellStart"/>
      <w:r>
        <w:rPr>
          <w:b/>
          <w:color w:val="000000"/>
          <w:sz w:val="28"/>
          <w:szCs w:val="28"/>
        </w:rPr>
        <w:t>SamatadeepBldg</w:t>
      </w:r>
      <w:proofErr w:type="spellEnd"/>
      <w:r>
        <w:rPr>
          <w:b/>
          <w:color w:val="000000"/>
          <w:sz w:val="28"/>
          <w:szCs w:val="28"/>
        </w:rPr>
        <w:t xml:space="preserve">, Gr. </w:t>
      </w:r>
      <w:proofErr w:type="gramStart"/>
      <w:r>
        <w:rPr>
          <w:b/>
          <w:color w:val="000000"/>
          <w:sz w:val="28"/>
          <w:szCs w:val="28"/>
        </w:rPr>
        <w:t>Floor  </w:t>
      </w:r>
      <w:proofErr w:type="spellStart"/>
      <w:r>
        <w:rPr>
          <w:b/>
          <w:color w:val="000000"/>
          <w:sz w:val="28"/>
          <w:szCs w:val="28"/>
        </w:rPr>
        <w:t>Aruna</w:t>
      </w:r>
      <w:proofErr w:type="spellEnd"/>
      <w:proofErr w:type="gramEnd"/>
      <w:r>
        <w:rPr>
          <w:b/>
          <w:color w:val="000000"/>
          <w:sz w:val="28"/>
          <w:szCs w:val="28"/>
        </w:rPr>
        <w:t xml:space="preserve"> Kendra </w:t>
      </w:r>
      <w:proofErr w:type="spellStart"/>
      <w:r>
        <w:rPr>
          <w:b/>
          <w:color w:val="000000"/>
          <w:sz w:val="28"/>
          <w:szCs w:val="28"/>
        </w:rPr>
        <w:t>DolarpadaGirgaum</w:t>
      </w:r>
      <w:proofErr w:type="spellEnd"/>
    </w:p>
    <w:p w:rsidR="000D60CF" w:rsidRDefault="000D60CF" w:rsidP="000D60CF">
      <w:pPr>
        <w:pStyle w:val="NormalWeb"/>
        <w:spacing w:before="0" w:beforeAutospacing="0" w:after="0" w:afterAutospacing="0"/>
        <w:rPr>
          <w:b/>
          <w:color w:val="000000"/>
          <w:sz w:val="28"/>
          <w:szCs w:val="28"/>
        </w:rPr>
      </w:pPr>
      <w:proofErr w:type="spellStart"/>
      <w:r>
        <w:rPr>
          <w:b/>
          <w:color w:val="000000"/>
          <w:sz w:val="28"/>
          <w:szCs w:val="28"/>
        </w:rPr>
        <w:t>Bandra</w:t>
      </w:r>
      <w:proofErr w:type="spellEnd"/>
      <w:r>
        <w:rPr>
          <w:b/>
          <w:color w:val="000000"/>
          <w:sz w:val="28"/>
          <w:szCs w:val="28"/>
        </w:rPr>
        <w:t xml:space="preserve"> W Mumbai 400050            </w:t>
      </w:r>
      <w:proofErr w:type="spellStart"/>
      <w:r>
        <w:rPr>
          <w:b/>
          <w:color w:val="000000"/>
          <w:sz w:val="28"/>
          <w:szCs w:val="28"/>
        </w:rPr>
        <w:t>TalasariW</w:t>
      </w:r>
      <w:proofErr w:type="spellEnd"/>
      <w:r>
        <w:rPr>
          <w:b/>
          <w:color w:val="000000"/>
          <w:sz w:val="28"/>
          <w:szCs w:val="28"/>
        </w:rPr>
        <w:t xml:space="preserve"> </w:t>
      </w:r>
      <w:proofErr w:type="spellStart"/>
      <w:r>
        <w:rPr>
          <w:b/>
          <w:color w:val="000000"/>
          <w:sz w:val="28"/>
          <w:szCs w:val="28"/>
        </w:rPr>
        <w:t>Palghar</w:t>
      </w:r>
      <w:proofErr w:type="spellEnd"/>
      <w:r>
        <w:rPr>
          <w:b/>
          <w:color w:val="000000"/>
          <w:sz w:val="28"/>
          <w:szCs w:val="28"/>
        </w:rPr>
        <w:t xml:space="preserve"> District</w:t>
      </w:r>
      <w:proofErr w:type="gramStart"/>
      <w:r>
        <w:rPr>
          <w:b/>
          <w:color w:val="000000"/>
          <w:sz w:val="28"/>
          <w:szCs w:val="28"/>
        </w:rPr>
        <w:t>–  MHR</w:t>
      </w:r>
      <w:proofErr w:type="gramEnd"/>
      <w:r>
        <w:rPr>
          <w:b/>
          <w:color w:val="000000"/>
          <w:sz w:val="28"/>
          <w:szCs w:val="28"/>
        </w:rPr>
        <w:t> </w:t>
      </w:r>
    </w:p>
    <w:p w:rsidR="000D60CF" w:rsidRDefault="000D60CF" w:rsidP="000D60CF">
      <w:pPr>
        <w:pStyle w:val="NormalWeb"/>
        <w:spacing w:before="0" w:beforeAutospacing="0" w:after="0" w:afterAutospacing="0"/>
        <w:rPr>
          <w:b/>
          <w:sz w:val="28"/>
          <w:szCs w:val="28"/>
        </w:rPr>
      </w:pPr>
      <w:r>
        <w:rPr>
          <w:b/>
          <w:color w:val="000000"/>
          <w:sz w:val="28"/>
          <w:szCs w:val="28"/>
        </w:rPr>
        <w:t xml:space="preserve">                                              INDIA      </w:t>
      </w:r>
    </w:p>
    <w:p w:rsidR="000D60CF" w:rsidRDefault="000D60CF" w:rsidP="000D60CF">
      <w:pPr>
        <w:pStyle w:val="NormalWeb"/>
        <w:spacing w:before="0" w:beforeAutospacing="0" w:after="0" w:afterAutospacing="0"/>
        <w:rPr>
          <w:b/>
        </w:rPr>
      </w:pPr>
    </w:p>
    <w:p w:rsidR="000D60CF" w:rsidRDefault="000D60CF" w:rsidP="000D60CF">
      <w:pPr>
        <w:pStyle w:val="NormalWeb"/>
        <w:spacing w:before="0" w:beforeAutospacing="0" w:after="0" w:afterAutospacing="0"/>
        <w:rPr>
          <w:b/>
        </w:rPr>
      </w:pPr>
    </w:p>
    <w:p w:rsidR="000D60CF" w:rsidRDefault="000D60CF" w:rsidP="000D60CF">
      <w:pPr>
        <w:pStyle w:val="NormalWeb"/>
        <w:spacing w:before="0" w:beforeAutospacing="0" w:after="0" w:afterAutospacing="0"/>
        <w:rPr>
          <w:b/>
          <w:sz w:val="28"/>
          <w:szCs w:val="28"/>
        </w:rPr>
      </w:pPr>
      <w:r>
        <w:rPr>
          <w:b/>
          <w:color w:val="000000"/>
          <w:sz w:val="28"/>
          <w:szCs w:val="28"/>
        </w:rPr>
        <w:t>                     </w:t>
      </w:r>
    </w:p>
    <w:p w:rsidR="000D60CF" w:rsidRDefault="000D60CF" w:rsidP="000D60CF">
      <w:pPr>
        <w:pStyle w:val="NormalWeb"/>
        <w:spacing w:before="0" w:beforeAutospacing="0" w:after="0" w:afterAutospacing="0"/>
        <w:rPr>
          <w:b/>
        </w:rPr>
      </w:pPr>
      <w:r>
        <w:rPr>
          <w:color w:val="000000"/>
          <w:sz w:val="28"/>
          <w:szCs w:val="28"/>
        </w:rPr>
        <w:t>         </w:t>
      </w:r>
      <w:r>
        <w:rPr>
          <w:rStyle w:val="apple-tab-span"/>
          <w:color w:val="000000"/>
          <w:sz w:val="28"/>
          <w:szCs w:val="28"/>
        </w:rPr>
        <w:tab/>
      </w:r>
      <w:r>
        <w:rPr>
          <w:b/>
          <w:sz w:val="40"/>
          <w:szCs w:val="40"/>
        </w:rPr>
        <w:t>JULY 2017-JUNE 2018</w:t>
      </w:r>
    </w:p>
    <w:p w:rsidR="000D60CF" w:rsidRDefault="000D60CF" w:rsidP="000D60CF">
      <w:pPr>
        <w:tabs>
          <w:tab w:val="left" w:pos="1530"/>
          <w:tab w:val="left" w:pos="6855"/>
        </w:tabs>
        <w:rPr>
          <w:sz w:val="32"/>
          <w:szCs w:val="32"/>
        </w:rPr>
      </w:pPr>
      <w:r>
        <w:rPr>
          <w:sz w:val="32"/>
          <w:szCs w:val="32"/>
        </w:rPr>
        <w:t xml:space="preserve">The year 2017 was marked by </w:t>
      </w:r>
      <w:proofErr w:type="gramStart"/>
      <w:r>
        <w:rPr>
          <w:sz w:val="32"/>
          <w:szCs w:val="32"/>
        </w:rPr>
        <w:t>conflict</w:t>
      </w:r>
      <w:r w:rsidR="005F705E">
        <w:rPr>
          <w:sz w:val="32"/>
          <w:szCs w:val="32"/>
        </w:rPr>
        <w:t xml:space="preserve"> </w:t>
      </w:r>
      <w:r>
        <w:rPr>
          <w:sz w:val="32"/>
          <w:szCs w:val="32"/>
        </w:rPr>
        <w:t>,instability</w:t>
      </w:r>
      <w:proofErr w:type="gramEnd"/>
      <w:r>
        <w:rPr>
          <w:sz w:val="32"/>
          <w:szCs w:val="32"/>
        </w:rPr>
        <w:t xml:space="preserve">  and various human crises-but there was a silver lining too.</w:t>
      </w:r>
      <w:r w:rsidR="005F705E">
        <w:rPr>
          <w:sz w:val="32"/>
          <w:szCs w:val="32"/>
        </w:rPr>
        <w:t xml:space="preserve"> </w:t>
      </w:r>
      <w:r>
        <w:rPr>
          <w:sz w:val="32"/>
          <w:szCs w:val="32"/>
        </w:rPr>
        <w:t xml:space="preserve">According to the Council of Foreign </w:t>
      </w:r>
      <w:proofErr w:type="gramStart"/>
      <w:r>
        <w:rPr>
          <w:sz w:val="32"/>
          <w:szCs w:val="32"/>
        </w:rPr>
        <w:t>relation(</w:t>
      </w:r>
      <w:proofErr w:type="gramEnd"/>
      <w:r>
        <w:rPr>
          <w:sz w:val="32"/>
          <w:szCs w:val="32"/>
        </w:rPr>
        <w:t>USA) there was a decline in childhood mortality</w:t>
      </w:r>
      <w:r w:rsidR="005F705E">
        <w:rPr>
          <w:sz w:val="32"/>
          <w:szCs w:val="32"/>
        </w:rPr>
        <w:t xml:space="preserve"> </w:t>
      </w:r>
      <w:r>
        <w:rPr>
          <w:sz w:val="32"/>
          <w:szCs w:val="32"/>
        </w:rPr>
        <w:t>,the hole in the earth’s ozone layer was the smallest since 1988, economy improved in the Euro zone ,women’s rights improved and the number of people living in extreme poverty declined from 35% in</w:t>
      </w:r>
      <w:r w:rsidR="005F705E">
        <w:rPr>
          <w:sz w:val="32"/>
          <w:szCs w:val="32"/>
        </w:rPr>
        <w:t xml:space="preserve"> </w:t>
      </w:r>
      <w:r>
        <w:rPr>
          <w:sz w:val="32"/>
          <w:szCs w:val="32"/>
        </w:rPr>
        <w:t>1990 to 8.4 %!</w:t>
      </w:r>
      <w:r>
        <w:rPr>
          <w:noProof/>
          <w:lang w:val="en-US"/>
        </w:rPr>
        <w:drawing>
          <wp:anchor distT="0" distB="0" distL="114300" distR="114300" simplePos="0" relativeHeight="251650560" behindDoc="1" locked="0" layoutInCell="1" allowOverlap="1">
            <wp:simplePos x="0" y="0"/>
            <wp:positionH relativeFrom="column">
              <wp:posOffset>0</wp:posOffset>
            </wp:positionH>
            <wp:positionV relativeFrom="paragraph">
              <wp:posOffset>1871345</wp:posOffset>
            </wp:positionV>
            <wp:extent cx="2867025" cy="1608455"/>
            <wp:effectExtent l="19050" t="0" r="9525" b="0"/>
            <wp:wrapTight wrapText="bothSides">
              <wp:wrapPolygon edited="0">
                <wp:start x="-144" y="0"/>
                <wp:lineTo x="-144" y="21233"/>
                <wp:lineTo x="21672" y="21233"/>
                <wp:lineTo x="21672" y="0"/>
                <wp:lineTo x="-144" y="0"/>
              </wp:wrapPolygon>
            </wp:wrapTight>
            <wp:docPr id="11" name="Picture 11" descr="news report 2018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s report 2018 H"/>
                    <pic:cNvPicPr>
                      <a:picLocks noChangeAspect="1" noChangeArrowheads="1"/>
                    </pic:cNvPicPr>
                  </pic:nvPicPr>
                  <pic:blipFill>
                    <a:blip r:embed="rId5"/>
                    <a:srcRect/>
                    <a:stretch>
                      <a:fillRect/>
                    </a:stretch>
                  </pic:blipFill>
                  <pic:spPr bwMode="auto">
                    <a:xfrm>
                      <a:off x="0" y="0"/>
                      <a:ext cx="2867025" cy="1608455"/>
                    </a:xfrm>
                    <a:prstGeom prst="rect">
                      <a:avLst/>
                    </a:prstGeom>
                    <a:noFill/>
                  </pic:spPr>
                </pic:pic>
              </a:graphicData>
            </a:graphic>
          </wp:anchor>
        </w:drawing>
      </w:r>
      <w:r>
        <w:rPr>
          <w:sz w:val="32"/>
          <w:szCs w:val="32"/>
        </w:rPr>
        <w:t xml:space="preserve"> In India the economic growth depends much on the monsoons which have been predicted to be normal but inevitably there will be some areas of drought and some with floods.</w:t>
      </w:r>
    </w:p>
    <w:p w:rsidR="000D60CF" w:rsidRDefault="000D60CF" w:rsidP="000D60CF">
      <w:pPr>
        <w:tabs>
          <w:tab w:val="left" w:pos="6855"/>
        </w:tabs>
        <w:rPr>
          <w:sz w:val="40"/>
          <w:szCs w:val="40"/>
        </w:rPr>
      </w:pPr>
      <w:r>
        <w:rPr>
          <w:sz w:val="32"/>
          <w:szCs w:val="32"/>
        </w:rPr>
        <w:t xml:space="preserve">This year 2018 the focus is on universal health coverage for everyone, everywhere in India. The focus is also on affordable care, especially to the most vulnerable. The Reach Out Trust has targeted the vulnerable tribal area of the </w:t>
      </w:r>
      <w:proofErr w:type="spellStart"/>
      <w:proofErr w:type="gramStart"/>
      <w:r>
        <w:rPr>
          <w:sz w:val="32"/>
          <w:szCs w:val="32"/>
        </w:rPr>
        <w:t>Talasari</w:t>
      </w:r>
      <w:proofErr w:type="spellEnd"/>
      <w:r>
        <w:rPr>
          <w:sz w:val="32"/>
          <w:szCs w:val="32"/>
        </w:rPr>
        <w:t xml:space="preserve">  West</w:t>
      </w:r>
      <w:proofErr w:type="gramEnd"/>
      <w:r>
        <w:rPr>
          <w:sz w:val="32"/>
          <w:szCs w:val="32"/>
        </w:rPr>
        <w:t xml:space="preserve"> 150 kilometres North of Mumbai Maharashtra and also the poor in the urban slums of Mumbai.</w:t>
      </w:r>
    </w:p>
    <w:p w:rsidR="000D60CF" w:rsidRDefault="000D60CF" w:rsidP="000D60CF">
      <w:pPr>
        <w:jc w:val="both"/>
        <w:rPr>
          <w:sz w:val="32"/>
          <w:szCs w:val="32"/>
        </w:rPr>
      </w:pPr>
      <w:r>
        <w:rPr>
          <w:sz w:val="32"/>
          <w:szCs w:val="32"/>
        </w:rPr>
        <w:lastRenderedPageBreak/>
        <w:t xml:space="preserve"> Education and Vocational Training, and overall decreasing poverty levels have been some of the main activities of the Reach </w:t>
      </w:r>
      <w:proofErr w:type="gramStart"/>
      <w:r>
        <w:rPr>
          <w:sz w:val="32"/>
          <w:szCs w:val="32"/>
        </w:rPr>
        <w:t>Out</w:t>
      </w:r>
      <w:proofErr w:type="gramEnd"/>
      <w:r>
        <w:rPr>
          <w:sz w:val="32"/>
          <w:szCs w:val="32"/>
        </w:rPr>
        <w:t xml:space="preserve"> Trust. These have definitely </w:t>
      </w:r>
      <w:proofErr w:type="gramStart"/>
      <w:r>
        <w:rPr>
          <w:sz w:val="32"/>
          <w:szCs w:val="32"/>
        </w:rPr>
        <w:t>have</w:t>
      </w:r>
      <w:proofErr w:type="gramEnd"/>
      <w:r>
        <w:rPr>
          <w:sz w:val="32"/>
          <w:szCs w:val="32"/>
        </w:rPr>
        <w:t xml:space="preserve"> a positive effect on health.</w:t>
      </w:r>
    </w:p>
    <w:p w:rsidR="000D60CF" w:rsidRDefault="000D60CF" w:rsidP="000D60CF">
      <w:pPr>
        <w:jc w:val="both"/>
        <w:rPr>
          <w:b/>
          <w:sz w:val="32"/>
          <w:szCs w:val="32"/>
        </w:rPr>
      </w:pPr>
      <w:r>
        <w:rPr>
          <w:b/>
          <w:sz w:val="32"/>
          <w:szCs w:val="32"/>
        </w:rPr>
        <w:t>Education</w:t>
      </w:r>
    </w:p>
    <w:p w:rsidR="000D60CF" w:rsidRDefault="000D60CF" w:rsidP="000D60CF">
      <w:pPr>
        <w:jc w:val="both"/>
        <w:rPr>
          <w:sz w:val="32"/>
          <w:szCs w:val="32"/>
        </w:rPr>
      </w:pPr>
      <w:r>
        <w:rPr>
          <w:noProof/>
          <w:lang w:val="en-US"/>
        </w:rPr>
        <w:drawing>
          <wp:anchor distT="0" distB="0" distL="114300" distR="114300" simplePos="0" relativeHeight="251651584" behindDoc="1" locked="0" layoutInCell="1" allowOverlap="1">
            <wp:simplePos x="0" y="0"/>
            <wp:positionH relativeFrom="column">
              <wp:posOffset>-215265</wp:posOffset>
            </wp:positionH>
            <wp:positionV relativeFrom="paragraph">
              <wp:posOffset>4850765</wp:posOffset>
            </wp:positionV>
            <wp:extent cx="2452370" cy="2105025"/>
            <wp:effectExtent l="19050" t="0" r="5080" b="0"/>
            <wp:wrapTight wrapText="bothSides">
              <wp:wrapPolygon edited="0">
                <wp:start x="-168" y="0"/>
                <wp:lineTo x="-168" y="21502"/>
                <wp:lineTo x="21645" y="21502"/>
                <wp:lineTo x="21645" y="0"/>
                <wp:lineTo x="-168" y="0"/>
              </wp:wrapPolygon>
            </wp:wrapTight>
            <wp:docPr id="12" name="Picture 10" descr="https://lh4.googleusercontent.com/n51fT7S4PpAULBMLu94SiG00zNevOLA_0KCU48_HSHiI07hhZvKo1Gqub9exYt8-zwJqoQlCXq-JZo_i7gbEqNHdDlJU7o1OHrJ8cCe-0tAmvvFgEVDMd0UBdKKqeToGPwK0Td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n51fT7S4PpAULBMLu94SiG00zNevOLA_0KCU48_HSHiI07hhZvKo1Gqub9exYt8-zwJqoQlCXq-JZo_i7gbEqNHdDlJU7o1OHrJ8cCe-0tAmvvFgEVDMd0UBdKKqeToGPwK0Tdm3"/>
                    <pic:cNvPicPr>
                      <a:picLocks noChangeAspect="1" noChangeArrowheads="1"/>
                    </pic:cNvPicPr>
                  </pic:nvPicPr>
                  <pic:blipFill>
                    <a:blip r:embed="rId6"/>
                    <a:srcRect/>
                    <a:stretch>
                      <a:fillRect/>
                    </a:stretch>
                  </pic:blipFill>
                  <pic:spPr bwMode="auto">
                    <a:xfrm>
                      <a:off x="0" y="0"/>
                      <a:ext cx="2452370" cy="2105025"/>
                    </a:xfrm>
                    <a:prstGeom prst="rect">
                      <a:avLst/>
                    </a:prstGeom>
                    <a:noFill/>
                  </pic:spPr>
                </pic:pic>
              </a:graphicData>
            </a:graphic>
          </wp:anchor>
        </w:drawing>
      </w:r>
      <w:r>
        <w:rPr>
          <w:noProof/>
          <w:lang w:val="en-US"/>
        </w:rPr>
        <w:drawing>
          <wp:anchor distT="0" distB="0" distL="114300" distR="114300" simplePos="0" relativeHeight="251652608" behindDoc="1" locked="0" layoutInCell="1" allowOverlap="1">
            <wp:simplePos x="0" y="0"/>
            <wp:positionH relativeFrom="column">
              <wp:posOffset>3261360</wp:posOffset>
            </wp:positionH>
            <wp:positionV relativeFrom="paragraph">
              <wp:posOffset>502285</wp:posOffset>
            </wp:positionV>
            <wp:extent cx="2617470" cy="1732915"/>
            <wp:effectExtent l="19050" t="0" r="0" b="0"/>
            <wp:wrapTight wrapText="bothSides">
              <wp:wrapPolygon edited="0">
                <wp:start x="-157" y="0"/>
                <wp:lineTo x="-157" y="21370"/>
                <wp:lineTo x="21537" y="21370"/>
                <wp:lineTo x="21537" y="0"/>
                <wp:lineTo x="-157" y="0"/>
              </wp:wrapPolygon>
            </wp:wrapTight>
            <wp:docPr id="3" name="Picture 3" descr="news repor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report 2018"/>
                    <pic:cNvPicPr>
                      <a:picLocks noChangeAspect="1" noChangeArrowheads="1"/>
                    </pic:cNvPicPr>
                  </pic:nvPicPr>
                  <pic:blipFill>
                    <a:blip r:embed="rId7"/>
                    <a:srcRect/>
                    <a:stretch>
                      <a:fillRect/>
                    </a:stretch>
                  </pic:blipFill>
                  <pic:spPr bwMode="auto">
                    <a:xfrm>
                      <a:off x="0" y="0"/>
                      <a:ext cx="2617470" cy="1732915"/>
                    </a:xfrm>
                    <a:prstGeom prst="rect">
                      <a:avLst/>
                    </a:prstGeom>
                    <a:noFill/>
                  </pic:spPr>
                </pic:pic>
              </a:graphicData>
            </a:graphic>
          </wp:anchor>
        </w:drawing>
      </w:r>
      <w:r>
        <w:rPr>
          <w:sz w:val="32"/>
          <w:szCs w:val="32"/>
        </w:rPr>
        <w:t xml:space="preserve">The Tribal children of </w:t>
      </w:r>
      <w:proofErr w:type="spellStart"/>
      <w:r>
        <w:rPr>
          <w:sz w:val="32"/>
          <w:szCs w:val="32"/>
        </w:rPr>
        <w:t>Talasari</w:t>
      </w:r>
      <w:proofErr w:type="spellEnd"/>
      <w:r>
        <w:rPr>
          <w:sz w:val="32"/>
          <w:szCs w:val="32"/>
        </w:rPr>
        <w:t xml:space="preserve"> are still missing out in a good education and we have focussed on this from early in the program. Initially our efforts were directed towards catering to the dropouts from school and early childhood learning </w:t>
      </w:r>
      <w:proofErr w:type="spellStart"/>
      <w:r>
        <w:rPr>
          <w:sz w:val="32"/>
          <w:szCs w:val="32"/>
        </w:rPr>
        <w:t>centers</w:t>
      </w:r>
      <w:proofErr w:type="spellEnd"/>
      <w:r>
        <w:rPr>
          <w:sz w:val="32"/>
          <w:szCs w:val="32"/>
        </w:rPr>
        <w:t xml:space="preserve">. The government programs are now catering to these </w:t>
      </w:r>
      <w:proofErr w:type="spellStart"/>
      <w:r>
        <w:rPr>
          <w:sz w:val="32"/>
          <w:szCs w:val="32"/>
        </w:rPr>
        <w:t>needs</w:t>
      </w:r>
      <w:r w:rsidR="005F705E">
        <w:rPr>
          <w:sz w:val="32"/>
          <w:szCs w:val="32"/>
        </w:rPr>
        <w:t>.</w:t>
      </w:r>
      <w:r>
        <w:rPr>
          <w:sz w:val="32"/>
          <w:szCs w:val="32"/>
        </w:rPr>
        <w:t>Now</w:t>
      </w:r>
      <w:proofErr w:type="spellEnd"/>
      <w:r>
        <w:rPr>
          <w:sz w:val="32"/>
          <w:szCs w:val="32"/>
        </w:rPr>
        <w:t xml:space="preserve"> we are focussed on the </w:t>
      </w:r>
      <w:proofErr w:type="spellStart"/>
      <w:r>
        <w:rPr>
          <w:sz w:val="32"/>
          <w:szCs w:val="32"/>
        </w:rPr>
        <w:t>Pushpa</w:t>
      </w:r>
      <w:proofErr w:type="spellEnd"/>
      <w:r>
        <w:rPr>
          <w:sz w:val="32"/>
          <w:szCs w:val="32"/>
        </w:rPr>
        <w:t xml:space="preserve"> </w:t>
      </w:r>
      <w:proofErr w:type="spellStart"/>
      <w:r>
        <w:rPr>
          <w:sz w:val="32"/>
          <w:szCs w:val="32"/>
        </w:rPr>
        <w:t>Vidhyala</w:t>
      </w:r>
      <w:proofErr w:type="spellEnd"/>
      <w:r>
        <w:rPr>
          <w:sz w:val="32"/>
          <w:szCs w:val="32"/>
        </w:rPr>
        <w:t xml:space="preserve"> School which is a fully fledged school for the tribal children in </w:t>
      </w:r>
      <w:proofErr w:type="spellStart"/>
      <w:r>
        <w:rPr>
          <w:sz w:val="32"/>
          <w:szCs w:val="32"/>
        </w:rPr>
        <w:t>Dhangadpada</w:t>
      </w:r>
      <w:proofErr w:type="spellEnd"/>
      <w:r>
        <w:rPr>
          <w:sz w:val="32"/>
          <w:szCs w:val="32"/>
        </w:rPr>
        <w:t xml:space="preserve"> </w:t>
      </w:r>
      <w:proofErr w:type="spellStart"/>
      <w:r>
        <w:rPr>
          <w:sz w:val="32"/>
          <w:szCs w:val="32"/>
        </w:rPr>
        <w:t>Zari</w:t>
      </w:r>
      <w:proofErr w:type="spellEnd"/>
      <w:r>
        <w:rPr>
          <w:sz w:val="32"/>
          <w:szCs w:val="32"/>
        </w:rPr>
        <w:t xml:space="preserve"> </w:t>
      </w:r>
      <w:proofErr w:type="spellStart"/>
      <w:r>
        <w:rPr>
          <w:sz w:val="32"/>
          <w:szCs w:val="32"/>
        </w:rPr>
        <w:t>Talasari</w:t>
      </w:r>
      <w:proofErr w:type="spellEnd"/>
      <w:r>
        <w:rPr>
          <w:sz w:val="32"/>
          <w:szCs w:val="32"/>
        </w:rPr>
        <w:t xml:space="preserve"> W in the state </w:t>
      </w:r>
      <w:proofErr w:type="gramStart"/>
      <w:r>
        <w:rPr>
          <w:sz w:val="32"/>
          <w:szCs w:val="32"/>
        </w:rPr>
        <w:t>of  Maharashtra</w:t>
      </w:r>
      <w:proofErr w:type="gramEnd"/>
      <w:r>
        <w:rPr>
          <w:sz w:val="32"/>
          <w:szCs w:val="32"/>
        </w:rPr>
        <w:t>. This year our third batch of students completed the 10</w:t>
      </w:r>
      <w:r>
        <w:rPr>
          <w:sz w:val="32"/>
          <w:szCs w:val="32"/>
          <w:vertAlign w:val="superscript"/>
        </w:rPr>
        <w:t>th</w:t>
      </w:r>
      <w:r>
        <w:rPr>
          <w:sz w:val="32"/>
          <w:szCs w:val="32"/>
        </w:rPr>
        <w:t xml:space="preserve"> grade with good results and 75% success rate. About 220 children have registered this June in the school</w:t>
      </w:r>
      <w:proofErr w:type="gramStart"/>
      <w:r>
        <w:rPr>
          <w:sz w:val="32"/>
          <w:szCs w:val="32"/>
        </w:rPr>
        <w:t>..</w:t>
      </w:r>
      <w:proofErr w:type="gramEnd"/>
      <w:r>
        <w:rPr>
          <w:sz w:val="32"/>
          <w:szCs w:val="32"/>
        </w:rPr>
        <w:t xml:space="preserve"> Reach Out is assisting in payment of salaries of the teachers and maintenance of the school. The school is also assisted by other donors one of which </w:t>
      </w:r>
      <w:proofErr w:type="gramStart"/>
      <w:r>
        <w:rPr>
          <w:sz w:val="32"/>
          <w:szCs w:val="32"/>
        </w:rPr>
        <w:t>are</w:t>
      </w:r>
      <w:proofErr w:type="gramEnd"/>
      <w:r>
        <w:rPr>
          <w:sz w:val="32"/>
          <w:szCs w:val="32"/>
        </w:rPr>
        <w:t xml:space="preserve"> long term benefactors Drs Barbara &amp; Wolfgang Seitz from Germany. They together with the Reach </w:t>
      </w:r>
      <w:proofErr w:type="gramStart"/>
      <w:r>
        <w:rPr>
          <w:sz w:val="32"/>
          <w:szCs w:val="32"/>
        </w:rPr>
        <w:t>Out</w:t>
      </w:r>
      <w:proofErr w:type="gramEnd"/>
      <w:r>
        <w:rPr>
          <w:sz w:val="32"/>
          <w:szCs w:val="32"/>
        </w:rPr>
        <w:t xml:space="preserve"> Trust have contributed to the building of the school which is set in a picturesque background of tamarind trees and a floral garden maintained by the children. The school has 6 </w:t>
      </w:r>
      <w:proofErr w:type="gramStart"/>
      <w:r>
        <w:rPr>
          <w:sz w:val="32"/>
          <w:szCs w:val="32"/>
        </w:rPr>
        <w:t>classrooms ,</w:t>
      </w:r>
      <w:proofErr w:type="gramEnd"/>
      <w:r>
        <w:rPr>
          <w:sz w:val="32"/>
          <w:szCs w:val="32"/>
        </w:rPr>
        <w:t xml:space="preserve"> a large hall also used as a classroom, a computer room and an office.  Adjoining to the school are kitchen </w:t>
      </w:r>
      <w:proofErr w:type="gramStart"/>
      <w:r>
        <w:rPr>
          <w:sz w:val="32"/>
          <w:szCs w:val="32"/>
        </w:rPr>
        <w:t>and  there</w:t>
      </w:r>
      <w:proofErr w:type="gramEnd"/>
      <w:r>
        <w:rPr>
          <w:sz w:val="32"/>
          <w:szCs w:val="32"/>
        </w:rPr>
        <w:t xml:space="preserve"> are  4 toilets bordering the fence. We have constructed a bore well and a regular well for water supply </w:t>
      </w:r>
      <w:r>
        <w:rPr>
          <w:sz w:val="32"/>
          <w:szCs w:val="32"/>
        </w:rPr>
        <w:lastRenderedPageBreak/>
        <w:t xml:space="preserve">which are </w:t>
      </w:r>
      <w:proofErr w:type="gramStart"/>
      <w:r>
        <w:rPr>
          <w:sz w:val="32"/>
          <w:szCs w:val="32"/>
        </w:rPr>
        <w:t>situated  outside</w:t>
      </w:r>
      <w:proofErr w:type="gramEnd"/>
      <w:r>
        <w:rPr>
          <w:sz w:val="32"/>
          <w:szCs w:val="32"/>
        </w:rPr>
        <w:t xml:space="preserve"> the school on village land. The water is piped to overhead tanks so that there is continuous water for the school use. . The villagers too make use of the well. For the last 4 years we have electricity and the Trust has provided the school with lights and fans.</w:t>
      </w:r>
    </w:p>
    <w:p w:rsidR="000D60CF" w:rsidRDefault="000D60CF" w:rsidP="000D60CF">
      <w:pPr>
        <w:jc w:val="both"/>
        <w:rPr>
          <w:sz w:val="32"/>
          <w:szCs w:val="32"/>
        </w:rPr>
      </w:pPr>
      <w:r>
        <w:rPr>
          <w:noProof/>
          <w:lang w:val="en-US"/>
        </w:rPr>
        <w:drawing>
          <wp:anchor distT="0" distB="0" distL="114300" distR="114300" simplePos="0" relativeHeight="251653632" behindDoc="1" locked="0" layoutInCell="1" allowOverlap="1">
            <wp:simplePos x="0" y="0"/>
            <wp:positionH relativeFrom="column">
              <wp:posOffset>3261360</wp:posOffset>
            </wp:positionH>
            <wp:positionV relativeFrom="paragraph">
              <wp:posOffset>1116330</wp:posOffset>
            </wp:positionV>
            <wp:extent cx="2521585" cy="1892300"/>
            <wp:effectExtent l="19050" t="0" r="0" b="0"/>
            <wp:wrapTight wrapText="bothSides">
              <wp:wrapPolygon edited="0">
                <wp:start x="-163" y="0"/>
                <wp:lineTo x="-163" y="21310"/>
                <wp:lineTo x="21540" y="21310"/>
                <wp:lineTo x="21540" y="0"/>
                <wp:lineTo x="-163"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36000" contrast="40000"/>
                    </a:blip>
                    <a:srcRect/>
                    <a:stretch>
                      <a:fillRect/>
                    </a:stretch>
                  </pic:blipFill>
                  <pic:spPr bwMode="auto">
                    <a:xfrm>
                      <a:off x="0" y="0"/>
                      <a:ext cx="2521585" cy="1892300"/>
                    </a:xfrm>
                    <a:prstGeom prst="rect">
                      <a:avLst/>
                    </a:prstGeom>
                    <a:noFill/>
                  </pic:spPr>
                </pic:pic>
              </a:graphicData>
            </a:graphic>
          </wp:anchor>
        </w:drawing>
      </w:r>
      <w:r>
        <w:rPr>
          <w:sz w:val="32"/>
          <w:szCs w:val="32"/>
        </w:rPr>
        <w:t xml:space="preserve">We have twelve teachers including the computer teacher. The computer section has been sponsored by the local Rotary club. The </w:t>
      </w:r>
      <w:proofErr w:type="gramStart"/>
      <w:r>
        <w:rPr>
          <w:sz w:val="32"/>
          <w:szCs w:val="32"/>
        </w:rPr>
        <w:t>headmistress  of</w:t>
      </w:r>
      <w:proofErr w:type="gramEnd"/>
      <w:r>
        <w:rPr>
          <w:sz w:val="32"/>
          <w:szCs w:val="32"/>
        </w:rPr>
        <w:t xml:space="preserve"> the school Ms </w:t>
      </w:r>
      <w:proofErr w:type="spellStart"/>
      <w:r>
        <w:rPr>
          <w:sz w:val="32"/>
          <w:szCs w:val="32"/>
        </w:rPr>
        <w:t>Urmila</w:t>
      </w:r>
      <w:proofErr w:type="spellEnd"/>
      <w:r>
        <w:rPr>
          <w:sz w:val="32"/>
          <w:szCs w:val="32"/>
        </w:rPr>
        <w:t xml:space="preserve"> </w:t>
      </w:r>
      <w:proofErr w:type="spellStart"/>
      <w:r>
        <w:rPr>
          <w:sz w:val="32"/>
          <w:szCs w:val="32"/>
        </w:rPr>
        <w:t>Kakad</w:t>
      </w:r>
      <w:proofErr w:type="spellEnd"/>
      <w:r>
        <w:rPr>
          <w:sz w:val="32"/>
          <w:szCs w:val="32"/>
        </w:rPr>
        <w:t xml:space="preserve"> (photo) is also  a Trustee of the school and is part of the management. Mr </w:t>
      </w:r>
      <w:proofErr w:type="spellStart"/>
      <w:r>
        <w:rPr>
          <w:sz w:val="32"/>
          <w:szCs w:val="32"/>
        </w:rPr>
        <w:t>Santosh</w:t>
      </w:r>
      <w:proofErr w:type="spellEnd"/>
      <w:r>
        <w:rPr>
          <w:sz w:val="32"/>
          <w:szCs w:val="32"/>
        </w:rPr>
        <w:t xml:space="preserve"> </w:t>
      </w:r>
      <w:proofErr w:type="spellStart"/>
      <w:r>
        <w:rPr>
          <w:sz w:val="32"/>
          <w:szCs w:val="32"/>
        </w:rPr>
        <w:t>Meghwale</w:t>
      </w:r>
      <w:proofErr w:type="spellEnd"/>
      <w:r>
        <w:rPr>
          <w:sz w:val="32"/>
          <w:szCs w:val="32"/>
        </w:rPr>
        <w:t xml:space="preserve"> &amp; Mr Anil </w:t>
      </w:r>
      <w:proofErr w:type="spellStart"/>
      <w:r>
        <w:rPr>
          <w:sz w:val="32"/>
          <w:szCs w:val="32"/>
        </w:rPr>
        <w:t>Moda</w:t>
      </w:r>
      <w:proofErr w:type="spellEnd"/>
      <w:r>
        <w:rPr>
          <w:sz w:val="32"/>
          <w:szCs w:val="32"/>
        </w:rPr>
        <w:t xml:space="preserve"> are the founder members of the school trust and are mainly responsible for the administration of the school. Their education together with 2 other members of the school administrative Trust have all been sponsored by the Reach </w:t>
      </w:r>
      <w:proofErr w:type="gramStart"/>
      <w:r>
        <w:rPr>
          <w:sz w:val="32"/>
          <w:szCs w:val="32"/>
        </w:rPr>
        <w:t>Out</w:t>
      </w:r>
      <w:proofErr w:type="gramEnd"/>
      <w:r>
        <w:rPr>
          <w:sz w:val="32"/>
          <w:szCs w:val="32"/>
        </w:rPr>
        <w:t xml:space="preserve"> Trust.</w:t>
      </w:r>
    </w:p>
    <w:p w:rsidR="000D60CF" w:rsidRDefault="000D60CF" w:rsidP="000D60CF">
      <w:pPr>
        <w:jc w:val="both"/>
        <w:rPr>
          <w:sz w:val="32"/>
          <w:szCs w:val="32"/>
        </w:rPr>
      </w:pPr>
      <w:r>
        <w:rPr>
          <w:sz w:val="32"/>
          <w:szCs w:val="32"/>
        </w:rPr>
        <w:t xml:space="preserve">The children have participated in the local sports &amp; cultural events. They have also been involved in learning </w:t>
      </w:r>
      <w:proofErr w:type="gramStart"/>
      <w:r>
        <w:rPr>
          <w:sz w:val="32"/>
          <w:szCs w:val="32"/>
        </w:rPr>
        <w:t>crafts ,folk</w:t>
      </w:r>
      <w:proofErr w:type="gramEnd"/>
      <w:r>
        <w:rPr>
          <w:sz w:val="32"/>
          <w:szCs w:val="32"/>
        </w:rPr>
        <w:t xml:space="preserve"> dance, </w:t>
      </w:r>
      <w:proofErr w:type="spellStart"/>
      <w:r>
        <w:rPr>
          <w:sz w:val="32"/>
          <w:szCs w:val="32"/>
        </w:rPr>
        <w:t>Warli</w:t>
      </w:r>
      <w:proofErr w:type="spellEnd"/>
      <w:r>
        <w:rPr>
          <w:sz w:val="32"/>
          <w:szCs w:val="32"/>
        </w:rPr>
        <w:t xml:space="preserve"> art, music, craft and physical education of drill and exercises. The school has been provided with musical instruments to perform as a small band. Some sports equipment for cricket, carom &amp; ball games, teaching aids and library books have also been donated by the Reach out Trust. Dr Christa </w:t>
      </w:r>
      <w:proofErr w:type="spellStart"/>
      <w:r>
        <w:rPr>
          <w:sz w:val="32"/>
          <w:szCs w:val="32"/>
        </w:rPr>
        <w:t>Merkes</w:t>
      </w:r>
      <w:proofErr w:type="spellEnd"/>
      <w:r>
        <w:rPr>
          <w:sz w:val="32"/>
          <w:szCs w:val="32"/>
        </w:rPr>
        <w:t xml:space="preserve"> </w:t>
      </w:r>
      <w:proofErr w:type="spellStart"/>
      <w:r>
        <w:rPr>
          <w:sz w:val="32"/>
          <w:szCs w:val="32"/>
        </w:rPr>
        <w:t>Frei</w:t>
      </w:r>
      <w:proofErr w:type="spellEnd"/>
      <w:r>
        <w:rPr>
          <w:sz w:val="32"/>
          <w:szCs w:val="32"/>
        </w:rPr>
        <w:t xml:space="preserve"> an ex Trustee also donated some musical instruments and toys to the school. In the monsoons the children take part in tree planting. A few boys in the tenth grade who live in distant villages stay in the school as boarders. Various sports and cultural programs are held through the year by the school staff, like Independence </w:t>
      </w:r>
      <w:proofErr w:type="gramStart"/>
      <w:r>
        <w:rPr>
          <w:sz w:val="32"/>
          <w:szCs w:val="32"/>
        </w:rPr>
        <w:t>day ,</w:t>
      </w:r>
      <w:proofErr w:type="spellStart"/>
      <w:r>
        <w:rPr>
          <w:sz w:val="32"/>
          <w:szCs w:val="32"/>
        </w:rPr>
        <w:t>Diwali</w:t>
      </w:r>
      <w:proofErr w:type="spellEnd"/>
      <w:proofErr w:type="gramEnd"/>
      <w:r>
        <w:rPr>
          <w:sz w:val="32"/>
          <w:szCs w:val="32"/>
        </w:rPr>
        <w:t xml:space="preserve"> the festival of lights and Christmas .</w:t>
      </w:r>
    </w:p>
    <w:p w:rsidR="000D60CF" w:rsidRDefault="00D717AE" w:rsidP="000D60CF">
      <w:pPr>
        <w:jc w:val="both"/>
        <w:rPr>
          <w:sz w:val="32"/>
          <w:szCs w:val="32"/>
        </w:rPr>
      </w:pPr>
      <w:r>
        <w:rPr>
          <w:sz w:val="32"/>
          <w:szCs w:val="32"/>
        </w:rPr>
        <w:lastRenderedPageBreak/>
        <w:t xml:space="preserve">This year our </w:t>
      </w:r>
      <w:r w:rsidR="000D60CF">
        <w:rPr>
          <w:sz w:val="32"/>
          <w:szCs w:val="32"/>
        </w:rPr>
        <w:t>donors from Germany Drs</w:t>
      </w:r>
      <w:r w:rsidR="00815076">
        <w:rPr>
          <w:sz w:val="32"/>
          <w:szCs w:val="32"/>
        </w:rPr>
        <w:t xml:space="preserve"> Barbara and </w:t>
      </w:r>
      <w:proofErr w:type="gramStart"/>
      <w:r w:rsidR="00815076">
        <w:rPr>
          <w:sz w:val="32"/>
          <w:szCs w:val="32"/>
        </w:rPr>
        <w:t xml:space="preserve">Wolfgang </w:t>
      </w:r>
      <w:r w:rsidR="000D60CF">
        <w:rPr>
          <w:sz w:val="32"/>
          <w:szCs w:val="32"/>
        </w:rPr>
        <w:t xml:space="preserve"> Seitz</w:t>
      </w:r>
      <w:proofErr w:type="gramEnd"/>
      <w:r w:rsidR="000D60CF">
        <w:rPr>
          <w:sz w:val="32"/>
          <w:szCs w:val="32"/>
        </w:rPr>
        <w:t xml:space="preserve"> visited the school in March . The children put up a </w:t>
      </w:r>
      <w:proofErr w:type="gramStart"/>
      <w:r w:rsidR="000D60CF">
        <w:rPr>
          <w:sz w:val="32"/>
          <w:szCs w:val="32"/>
        </w:rPr>
        <w:t>welcome  drum</w:t>
      </w:r>
      <w:proofErr w:type="gramEnd"/>
      <w:r w:rsidR="000D60CF">
        <w:rPr>
          <w:sz w:val="32"/>
          <w:szCs w:val="32"/>
        </w:rPr>
        <w:t xml:space="preserve"> band and a march past to welcome the guests- the</w:t>
      </w:r>
      <w:r w:rsidR="005F705E">
        <w:rPr>
          <w:sz w:val="32"/>
          <w:szCs w:val="32"/>
        </w:rPr>
        <w:t xml:space="preserve"> </w:t>
      </w:r>
      <w:r w:rsidR="000D60CF">
        <w:rPr>
          <w:sz w:val="32"/>
          <w:szCs w:val="32"/>
        </w:rPr>
        <w:t xml:space="preserve">Trustees of the Reach Out Trust and Drs Seitz. A cultural programme of dance &amp; drill followed by speeches by the donor guest Dr Barbara, followed by </w:t>
      </w:r>
      <w:proofErr w:type="gramStart"/>
      <w:r w:rsidR="000D60CF">
        <w:rPr>
          <w:sz w:val="32"/>
          <w:szCs w:val="32"/>
        </w:rPr>
        <w:t>Sister  Marie</w:t>
      </w:r>
      <w:proofErr w:type="gramEnd"/>
      <w:r w:rsidR="000D60CF">
        <w:rPr>
          <w:sz w:val="32"/>
          <w:szCs w:val="32"/>
        </w:rPr>
        <w:t xml:space="preserve"> Noronha and</w:t>
      </w:r>
    </w:p>
    <w:p w:rsidR="000D60CF" w:rsidRDefault="000D60CF" w:rsidP="000D60CF">
      <w:pPr>
        <w:jc w:val="both"/>
        <w:rPr>
          <w:sz w:val="32"/>
          <w:szCs w:val="32"/>
        </w:rPr>
      </w:pPr>
      <w:r>
        <w:rPr>
          <w:noProof/>
          <w:lang w:val="en-US"/>
        </w:rPr>
        <w:drawing>
          <wp:anchor distT="60960" distB="74676" distL="114300" distR="114300" simplePos="0" relativeHeight="251654656" behindDoc="1" locked="0" layoutInCell="1" allowOverlap="1">
            <wp:simplePos x="0" y="0"/>
            <wp:positionH relativeFrom="column">
              <wp:posOffset>3389630</wp:posOffset>
            </wp:positionH>
            <wp:positionV relativeFrom="paragraph">
              <wp:posOffset>2123440</wp:posOffset>
            </wp:positionV>
            <wp:extent cx="2743200" cy="2096770"/>
            <wp:effectExtent l="0" t="0" r="0" b="0"/>
            <wp:wrapTight wrapText="bothSides">
              <wp:wrapPolygon edited="0">
                <wp:start x="-780" y="556"/>
                <wp:lineTo x="1870" y="20828"/>
                <wp:lineTo x="22115" y="20828"/>
                <wp:lineTo x="21800" y="18427"/>
                <wp:lineTo x="21800" y="18244"/>
                <wp:lineTo x="21335" y="15484"/>
                <wp:lineTo x="21335" y="15294"/>
                <wp:lineTo x="21025" y="12533"/>
                <wp:lineTo x="21025" y="12350"/>
                <wp:lineTo x="20555" y="9583"/>
                <wp:lineTo x="20555" y="9400"/>
                <wp:lineTo x="20245" y="6633"/>
                <wp:lineTo x="20245" y="6450"/>
                <wp:lineTo x="19780" y="3683"/>
                <wp:lineTo x="19780" y="3500"/>
                <wp:lineTo x="19465" y="739"/>
                <wp:lineTo x="19465" y="556"/>
                <wp:lineTo x="-780" y="556"/>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0" name="Picture 7" descr="G:\news report 2018 D.jpg"/>
                    <pic:cNvPicPr>
                      <a:picLocks noChangeAspect="1" noChangeArrowheads="1"/>
                    </pic:cNvPicPr>
                  </pic:nvPicPr>
                  <pic:blipFill>
                    <a:blip r:embed="rId9"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642235" cy="2232660"/>
                    </a:xfrm>
                    <a:prstGeom prst="rect">
                      <a:avLst/>
                    </a:prstGeom>
                    <a:noFill/>
                    <a:ln>
                      <a:noFill/>
                    </a:ln>
                    <a:scene3d>
                      <a:camera prst="orthographicFront">
                        <a:rot lat="1083455" lon="1583529" rev="11324676"/>
                      </a:camera>
                      <a:lightRig rig="threePt" dir="t"/>
                    </a:scene3d>
                  </pic:spPr>
                </pic:pic>
              </a:graphicData>
            </a:graphic>
          </wp:anchor>
        </w:drawing>
      </w:r>
      <w:r>
        <w:rPr>
          <w:noProof/>
          <w:lang w:val="en-US"/>
        </w:rPr>
        <w:drawing>
          <wp:anchor distT="0" distB="0" distL="114300" distR="114300" simplePos="0" relativeHeight="251655680" behindDoc="1" locked="0" layoutInCell="1" allowOverlap="1">
            <wp:simplePos x="0" y="0"/>
            <wp:positionH relativeFrom="column">
              <wp:posOffset>-513080</wp:posOffset>
            </wp:positionH>
            <wp:positionV relativeFrom="paragraph">
              <wp:posOffset>116840</wp:posOffset>
            </wp:positionV>
            <wp:extent cx="2663825" cy="2190115"/>
            <wp:effectExtent l="19050" t="0" r="3175" b="0"/>
            <wp:wrapTight wrapText="bothSides">
              <wp:wrapPolygon edited="0">
                <wp:start x="-154" y="0"/>
                <wp:lineTo x="-154" y="21418"/>
                <wp:lineTo x="21626" y="21418"/>
                <wp:lineTo x="21626" y="0"/>
                <wp:lineTo x="-154" y="0"/>
              </wp:wrapPolygon>
            </wp:wrapTight>
            <wp:docPr id="4" name="Picture 4" descr="https://lh3.googleusercontent.com/uV1jLGlFawT3ajN6FxV3mi-ygPynNzpGU-9SaZEbtoSIxIz8MYTJzW6a9e_F4MQMnvpKQi0zsC6sI3aP4j8Q7HzU59uoJ-by5Yc9v36Hkt4zDVd8VQIYB40-nMO863TT4FP8HJ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V1jLGlFawT3ajN6FxV3mi-ygPynNzpGU-9SaZEbtoSIxIz8MYTJzW6a9e_F4MQMnvpKQi0zsC6sI3aP4j8Q7HzU59uoJ-by5Yc9v36Hkt4zDVd8VQIYB40-nMO863TT4FP8HJJb"/>
                    <pic:cNvPicPr>
                      <a:picLocks noChangeAspect="1" noChangeArrowheads="1"/>
                    </pic:cNvPicPr>
                  </pic:nvPicPr>
                  <pic:blipFill>
                    <a:blip r:embed="rId10" cstate="print">
                      <a:lum bright="22000" contrast="20000"/>
                    </a:blip>
                    <a:srcRect/>
                    <a:stretch>
                      <a:fillRect/>
                    </a:stretch>
                  </pic:blipFill>
                  <pic:spPr bwMode="auto">
                    <a:xfrm>
                      <a:off x="0" y="0"/>
                      <a:ext cx="2663825" cy="2190115"/>
                    </a:xfrm>
                    <a:prstGeom prst="rect">
                      <a:avLst/>
                    </a:prstGeom>
                    <a:noFill/>
                  </pic:spPr>
                </pic:pic>
              </a:graphicData>
            </a:graphic>
          </wp:anchor>
        </w:drawing>
      </w:r>
      <w:r w:rsidR="00D717AE">
        <w:rPr>
          <w:sz w:val="32"/>
          <w:szCs w:val="32"/>
        </w:rPr>
        <w:t xml:space="preserve"> Father Andrew, Reach Out </w:t>
      </w:r>
      <w:proofErr w:type="gramStart"/>
      <w:r>
        <w:rPr>
          <w:sz w:val="32"/>
          <w:szCs w:val="32"/>
        </w:rPr>
        <w:t>Trustees .</w:t>
      </w:r>
      <w:proofErr w:type="gramEnd"/>
      <w:r>
        <w:rPr>
          <w:sz w:val="32"/>
          <w:szCs w:val="32"/>
        </w:rPr>
        <w:t xml:space="preserve"> Dr Tragler gave out scholarships funding to 11 ex students of the previous year who were studying in college in Arts science &amp; commerce streams</w:t>
      </w:r>
      <w:r w:rsidR="00D717AE">
        <w:rPr>
          <w:sz w:val="32"/>
          <w:szCs w:val="32"/>
        </w:rPr>
        <w:t xml:space="preserve"> </w:t>
      </w:r>
      <w:r>
        <w:rPr>
          <w:sz w:val="32"/>
          <w:szCs w:val="32"/>
        </w:rPr>
        <w:t>.We hope they will form an ex students group who will stay in contact with the school and assist where they can.</w:t>
      </w:r>
    </w:p>
    <w:p w:rsidR="000D60CF" w:rsidRDefault="000D60CF" w:rsidP="000D60CF">
      <w:pPr>
        <w:jc w:val="both"/>
        <w:rPr>
          <w:sz w:val="32"/>
          <w:szCs w:val="32"/>
        </w:rPr>
      </w:pPr>
      <w:r>
        <w:rPr>
          <w:sz w:val="32"/>
          <w:szCs w:val="32"/>
        </w:rPr>
        <w:t xml:space="preserve">The teachers displayed the use of teaching aids on the lawn of the school Later there were gatherings with </w:t>
      </w:r>
      <w:proofErr w:type="gramStart"/>
      <w:r>
        <w:rPr>
          <w:sz w:val="32"/>
          <w:szCs w:val="32"/>
        </w:rPr>
        <w:t>teachers ,</w:t>
      </w:r>
      <w:proofErr w:type="gramEnd"/>
      <w:r>
        <w:rPr>
          <w:sz w:val="32"/>
          <w:szCs w:val="32"/>
        </w:rPr>
        <w:t xml:space="preserve"> the Trustees and  the visitor guests.  We had also coordinated with the </w:t>
      </w:r>
      <w:proofErr w:type="spellStart"/>
      <w:r>
        <w:rPr>
          <w:sz w:val="32"/>
          <w:szCs w:val="32"/>
        </w:rPr>
        <w:t>Ratna</w:t>
      </w:r>
      <w:proofErr w:type="spellEnd"/>
      <w:r>
        <w:rPr>
          <w:sz w:val="32"/>
          <w:szCs w:val="32"/>
        </w:rPr>
        <w:t xml:space="preserve"> </w:t>
      </w:r>
      <w:proofErr w:type="spellStart"/>
      <w:r>
        <w:rPr>
          <w:sz w:val="32"/>
          <w:szCs w:val="32"/>
        </w:rPr>
        <w:t>Nidhi</w:t>
      </w:r>
      <w:proofErr w:type="spellEnd"/>
      <w:r>
        <w:rPr>
          <w:sz w:val="32"/>
          <w:szCs w:val="32"/>
        </w:rPr>
        <w:t xml:space="preserve"> Trust Mumbai who donated clothes for the children for all ages </w:t>
      </w:r>
      <w:proofErr w:type="gramStart"/>
      <w:r>
        <w:rPr>
          <w:sz w:val="32"/>
          <w:szCs w:val="32"/>
        </w:rPr>
        <w:t>The</w:t>
      </w:r>
      <w:proofErr w:type="gramEnd"/>
      <w:r>
        <w:rPr>
          <w:sz w:val="32"/>
          <w:szCs w:val="32"/>
        </w:rPr>
        <w:t xml:space="preserve"> children proudly displayed their new clothes in the photo.</w:t>
      </w:r>
    </w:p>
    <w:p w:rsidR="000D60CF" w:rsidRDefault="000D60CF" w:rsidP="000D60CF">
      <w:pPr>
        <w:jc w:val="both"/>
        <w:rPr>
          <w:sz w:val="32"/>
          <w:szCs w:val="32"/>
        </w:rPr>
      </w:pPr>
    </w:p>
    <w:p w:rsidR="000D60CF" w:rsidRDefault="000D60CF" w:rsidP="000D60CF">
      <w:pPr>
        <w:jc w:val="both"/>
        <w:rPr>
          <w:sz w:val="32"/>
          <w:szCs w:val="32"/>
        </w:rPr>
      </w:pPr>
      <w:r>
        <w:rPr>
          <w:b/>
          <w:sz w:val="32"/>
          <w:szCs w:val="32"/>
        </w:rPr>
        <w:t>Vocational Training</w:t>
      </w:r>
    </w:p>
    <w:p w:rsidR="000D60CF" w:rsidRDefault="000D60CF" w:rsidP="000D60CF">
      <w:pPr>
        <w:rPr>
          <w:noProof/>
          <w:lang w:val="en-US"/>
        </w:rPr>
      </w:pPr>
      <w:r>
        <w:rPr>
          <w:noProof/>
          <w:lang w:val="en-US"/>
        </w:rPr>
        <w:drawing>
          <wp:anchor distT="0" distB="0" distL="114300" distR="114300" simplePos="0" relativeHeight="251656704" behindDoc="1" locked="0" layoutInCell="1" allowOverlap="1">
            <wp:simplePos x="0" y="0"/>
            <wp:positionH relativeFrom="column">
              <wp:posOffset>-204470</wp:posOffset>
            </wp:positionH>
            <wp:positionV relativeFrom="paragraph">
              <wp:posOffset>196215</wp:posOffset>
            </wp:positionV>
            <wp:extent cx="4192270" cy="2349500"/>
            <wp:effectExtent l="19050" t="0" r="0" b="0"/>
            <wp:wrapTight wrapText="bothSides">
              <wp:wrapPolygon edited="0">
                <wp:start x="-98" y="0"/>
                <wp:lineTo x="-98" y="21366"/>
                <wp:lineTo x="21593" y="21366"/>
                <wp:lineTo x="21593" y="0"/>
                <wp:lineTo x="-98" y="0"/>
              </wp:wrapPolygon>
            </wp:wrapTight>
            <wp:docPr id="15" name="Picture 5" descr="News report 2018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report 2018 G"/>
                    <pic:cNvPicPr>
                      <a:picLocks noChangeAspect="1" noChangeArrowheads="1"/>
                    </pic:cNvPicPr>
                  </pic:nvPicPr>
                  <pic:blipFill>
                    <a:blip r:embed="rId11"/>
                    <a:srcRect/>
                    <a:stretch>
                      <a:fillRect/>
                    </a:stretch>
                  </pic:blipFill>
                  <pic:spPr bwMode="auto">
                    <a:xfrm>
                      <a:off x="0" y="0"/>
                      <a:ext cx="4192270" cy="2349500"/>
                    </a:xfrm>
                    <a:prstGeom prst="rect">
                      <a:avLst/>
                    </a:prstGeom>
                    <a:noFill/>
                  </pic:spPr>
                </pic:pic>
              </a:graphicData>
            </a:graphic>
          </wp:anchor>
        </w:drawing>
      </w:r>
      <w:r>
        <w:rPr>
          <w:sz w:val="32"/>
          <w:szCs w:val="32"/>
        </w:rPr>
        <w:t>Our vocational training are in 6</w:t>
      </w:r>
      <w:r w:rsidR="00D717AE">
        <w:rPr>
          <w:sz w:val="32"/>
          <w:szCs w:val="32"/>
        </w:rPr>
        <w:t xml:space="preserve"> </w:t>
      </w:r>
      <w:r>
        <w:rPr>
          <w:sz w:val="32"/>
          <w:szCs w:val="32"/>
        </w:rPr>
        <w:t xml:space="preserve">month courses in </w:t>
      </w:r>
      <w:proofErr w:type="gramStart"/>
      <w:r>
        <w:rPr>
          <w:sz w:val="32"/>
          <w:szCs w:val="32"/>
        </w:rPr>
        <w:t>tailoring ,</w:t>
      </w:r>
      <w:proofErr w:type="gramEnd"/>
      <w:r>
        <w:rPr>
          <w:sz w:val="32"/>
          <w:szCs w:val="32"/>
        </w:rPr>
        <w:t xml:space="preserve"> welding and </w:t>
      </w:r>
      <w:r>
        <w:rPr>
          <w:sz w:val="32"/>
          <w:szCs w:val="32"/>
        </w:rPr>
        <w:lastRenderedPageBreak/>
        <w:t>we  have a government certification for these courses</w:t>
      </w:r>
    </w:p>
    <w:p w:rsidR="000D60CF" w:rsidRDefault="000D60CF" w:rsidP="000D60CF">
      <w:pPr>
        <w:rPr>
          <w:sz w:val="32"/>
          <w:szCs w:val="32"/>
        </w:rPr>
      </w:pPr>
      <w:r>
        <w:rPr>
          <w:noProof/>
          <w:lang w:val="en-US"/>
        </w:rPr>
        <w:drawing>
          <wp:anchor distT="170688" distB="181229" distL="114300" distR="119634" simplePos="0" relativeHeight="251657728" behindDoc="1" locked="0" layoutInCell="1" allowOverlap="1">
            <wp:simplePos x="0" y="0"/>
            <wp:positionH relativeFrom="column">
              <wp:posOffset>3759200</wp:posOffset>
            </wp:positionH>
            <wp:positionV relativeFrom="paragraph">
              <wp:posOffset>3660775</wp:posOffset>
            </wp:positionV>
            <wp:extent cx="2383790" cy="2273935"/>
            <wp:effectExtent l="0" t="0" r="0" b="0"/>
            <wp:wrapTight wrapText="bothSides">
              <wp:wrapPolygon edited="0">
                <wp:start x="20323" y="1255"/>
                <wp:lineTo x="13781" y="1725"/>
                <wp:lineTo x="-345" y="3293"/>
                <wp:lineTo x="-345" y="20062"/>
                <wp:lineTo x="863" y="20062"/>
                <wp:lineTo x="1720" y="20062"/>
                <wp:lineTo x="12917" y="18807"/>
                <wp:lineTo x="18257" y="18807"/>
                <wp:lineTo x="21704" y="17866"/>
                <wp:lineTo x="21531" y="16298"/>
                <wp:lineTo x="21531" y="1255"/>
                <wp:lineTo x="20323" y="1255"/>
              </wp:wrapPolygon>
            </wp:wrapTight>
            <wp:docPr id="5" name="Picture 12"/>
            <wp:cNvGraphicFramePr/>
            <a:graphic xmlns:a="http://schemas.openxmlformats.org/drawingml/2006/main">
              <a:graphicData uri="http://schemas.openxmlformats.org/drawingml/2006/picture">
                <pic:pic xmlns:pic="http://schemas.openxmlformats.org/drawingml/2006/picture">
                  <pic:nvPicPr>
                    <pic:cNvPr id="0" name="Picture 11" descr="C:\Users\user\Desktop\tailoring.jpg"/>
                    <pic:cNvPicPr>
                      <a:picLocks noChangeAspect="1" noChangeArrowheads="1"/>
                    </pic:cNvPicPr>
                  </pic:nvPicPr>
                  <pic:blipFill>
                    <a:blip r:embed="rId12"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870" cy="2625725"/>
                    </a:xfrm>
                    <a:prstGeom prst="rect">
                      <a:avLst/>
                    </a:prstGeom>
                    <a:noFill/>
                    <a:ln>
                      <a:noFill/>
                    </a:ln>
                    <a:scene3d>
                      <a:camera prst="orthographicFront">
                        <a:rot lat="2400000" lon="20999986" rev="0"/>
                      </a:camera>
                      <a:lightRig rig="threePt" dir="t"/>
                    </a:scene3d>
                  </pic:spPr>
                </pic:pic>
              </a:graphicData>
            </a:graphic>
          </wp:anchor>
        </w:drawing>
      </w:r>
      <w:r>
        <w:rPr>
          <w:noProof/>
          <w:lang w:val="en-US"/>
        </w:rPr>
        <w:drawing>
          <wp:anchor distT="0" distB="0" distL="114300" distR="114300" simplePos="0" relativeHeight="251658752" behindDoc="1" locked="0" layoutInCell="1" allowOverlap="1">
            <wp:simplePos x="0" y="0"/>
            <wp:positionH relativeFrom="column">
              <wp:posOffset>3208655</wp:posOffset>
            </wp:positionH>
            <wp:positionV relativeFrom="paragraph">
              <wp:posOffset>1139825</wp:posOffset>
            </wp:positionV>
            <wp:extent cx="2383790" cy="1786255"/>
            <wp:effectExtent l="19050" t="0" r="0" b="0"/>
            <wp:wrapTight wrapText="bothSides">
              <wp:wrapPolygon edited="0">
                <wp:start x="-173" y="0"/>
                <wp:lineTo x="-173" y="21423"/>
                <wp:lineTo x="21577" y="21423"/>
                <wp:lineTo x="21577" y="0"/>
                <wp:lineTo x="-173"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0000" contrast="30000"/>
                    </a:blip>
                    <a:srcRect/>
                    <a:stretch>
                      <a:fillRect/>
                    </a:stretch>
                  </pic:blipFill>
                  <pic:spPr bwMode="auto">
                    <a:xfrm>
                      <a:off x="0" y="0"/>
                      <a:ext cx="2383790" cy="1786255"/>
                    </a:xfrm>
                    <a:prstGeom prst="rect">
                      <a:avLst/>
                    </a:prstGeom>
                    <a:noFill/>
                  </pic:spPr>
                </pic:pic>
              </a:graphicData>
            </a:graphic>
          </wp:anchor>
        </w:drawing>
      </w:r>
      <w:r>
        <w:rPr>
          <w:sz w:val="32"/>
          <w:szCs w:val="32"/>
        </w:rPr>
        <w:t xml:space="preserve">The tailoring course is favoured by the students with 4 batches per year of about 20 students each. The welding had about 10 students We also had 2 batches </w:t>
      </w:r>
      <w:proofErr w:type="gramStart"/>
      <w:r>
        <w:rPr>
          <w:sz w:val="32"/>
          <w:szCs w:val="32"/>
        </w:rPr>
        <w:t>of  3</w:t>
      </w:r>
      <w:proofErr w:type="gramEnd"/>
      <w:r>
        <w:rPr>
          <w:sz w:val="32"/>
          <w:szCs w:val="32"/>
        </w:rPr>
        <w:t xml:space="preserve"> months in basic computer training. Sunil Correa is our technical supervisor He and other staff regularly spread the news of the events &amp; courses with posters in the </w:t>
      </w:r>
      <w:proofErr w:type="spellStart"/>
      <w:r>
        <w:rPr>
          <w:sz w:val="32"/>
          <w:szCs w:val="32"/>
        </w:rPr>
        <w:t>the</w:t>
      </w:r>
      <w:proofErr w:type="spellEnd"/>
      <w:r>
        <w:rPr>
          <w:sz w:val="32"/>
          <w:szCs w:val="32"/>
        </w:rPr>
        <w:t xml:space="preserve"> villages in the vicinity. The tailoring teacher </w:t>
      </w:r>
      <w:proofErr w:type="spellStart"/>
      <w:r>
        <w:rPr>
          <w:sz w:val="32"/>
          <w:szCs w:val="32"/>
        </w:rPr>
        <w:t>Ajit</w:t>
      </w:r>
      <w:proofErr w:type="spellEnd"/>
      <w:r>
        <w:rPr>
          <w:sz w:val="32"/>
          <w:szCs w:val="32"/>
        </w:rPr>
        <w:t xml:space="preserve"> </w:t>
      </w:r>
      <w:proofErr w:type="spellStart"/>
      <w:r>
        <w:rPr>
          <w:sz w:val="32"/>
          <w:szCs w:val="32"/>
        </w:rPr>
        <w:t>Kondare</w:t>
      </w:r>
      <w:proofErr w:type="spellEnd"/>
      <w:r>
        <w:rPr>
          <w:sz w:val="32"/>
          <w:szCs w:val="32"/>
        </w:rPr>
        <w:t xml:space="preserve"> is also very professional and much sought after by the youth ready to learn a trade and earn an income.</w:t>
      </w:r>
      <w:r w:rsidR="00D717AE">
        <w:rPr>
          <w:sz w:val="32"/>
          <w:szCs w:val="32"/>
        </w:rPr>
        <w:t xml:space="preserve"> </w:t>
      </w:r>
      <w:r>
        <w:rPr>
          <w:sz w:val="32"/>
          <w:szCs w:val="32"/>
        </w:rPr>
        <w:t>Placement for jobs is an important part of the program. Most (75%) of the tailoring   and welding students were taken up by the industrial companies in the vicinity. Other students are self employed as seen in the photo of the young entrepreneur in his tailoring shop.  Computer classes are taken up by college students. We are fortunate to get a good teacher living nearby, as earlier</w:t>
      </w:r>
      <w:r w:rsidR="00D717AE">
        <w:rPr>
          <w:sz w:val="32"/>
          <w:szCs w:val="32"/>
        </w:rPr>
        <w:t xml:space="preserve"> </w:t>
      </w:r>
      <w:r>
        <w:rPr>
          <w:sz w:val="32"/>
          <w:szCs w:val="32"/>
        </w:rPr>
        <w:t>this was a big problem. The computers were donated by Baraka UK. We plan to have leadership and personality development</w:t>
      </w:r>
      <w:r w:rsidR="00D717AE">
        <w:rPr>
          <w:sz w:val="32"/>
          <w:szCs w:val="32"/>
        </w:rPr>
        <w:t xml:space="preserve"> </w:t>
      </w:r>
      <w:r>
        <w:rPr>
          <w:sz w:val="32"/>
          <w:szCs w:val="32"/>
        </w:rPr>
        <w:t>workshops for these students as we did in the past years.</w:t>
      </w:r>
    </w:p>
    <w:p w:rsidR="000D60CF" w:rsidRDefault="000D60CF" w:rsidP="000D60CF">
      <w:pPr>
        <w:jc w:val="both"/>
        <w:rPr>
          <w:b/>
          <w:sz w:val="32"/>
          <w:szCs w:val="32"/>
        </w:rPr>
      </w:pPr>
      <w:r>
        <w:rPr>
          <w:noProof/>
          <w:lang w:val="en-US"/>
        </w:rPr>
        <w:drawing>
          <wp:anchor distT="0" distB="0" distL="114300" distR="114300" simplePos="0" relativeHeight="251659776" behindDoc="1" locked="0" layoutInCell="1" allowOverlap="1">
            <wp:simplePos x="0" y="0"/>
            <wp:positionH relativeFrom="column">
              <wp:posOffset>30480</wp:posOffset>
            </wp:positionH>
            <wp:positionV relativeFrom="paragraph">
              <wp:posOffset>315595</wp:posOffset>
            </wp:positionV>
            <wp:extent cx="1809750" cy="2469515"/>
            <wp:effectExtent l="19050" t="0" r="0" b="0"/>
            <wp:wrapTight wrapText="bothSides">
              <wp:wrapPolygon edited="0">
                <wp:start x="-227" y="0"/>
                <wp:lineTo x="-227" y="21494"/>
                <wp:lineTo x="21600" y="21494"/>
                <wp:lineTo x="21600" y="0"/>
                <wp:lineTo x="-22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28000" contrast="22000"/>
                    </a:blip>
                    <a:srcRect/>
                    <a:stretch>
                      <a:fillRect/>
                    </a:stretch>
                  </pic:blipFill>
                  <pic:spPr bwMode="auto">
                    <a:xfrm>
                      <a:off x="0" y="0"/>
                      <a:ext cx="1809750" cy="2469515"/>
                    </a:xfrm>
                    <a:prstGeom prst="rect">
                      <a:avLst/>
                    </a:prstGeom>
                    <a:noFill/>
                  </pic:spPr>
                </pic:pic>
              </a:graphicData>
            </a:graphic>
          </wp:anchor>
        </w:drawing>
      </w:r>
      <w:r>
        <w:rPr>
          <w:b/>
          <w:sz w:val="32"/>
          <w:szCs w:val="32"/>
        </w:rPr>
        <w:t>Sponsorship Education Program for Urban Poor</w:t>
      </w:r>
    </w:p>
    <w:p w:rsidR="000D60CF" w:rsidRDefault="000D60CF" w:rsidP="000D60CF">
      <w:pPr>
        <w:jc w:val="both"/>
        <w:rPr>
          <w:sz w:val="32"/>
          <w:szCs w:val="32"/>
        </w:rPr>
      </w:pPr>
      <w:proofErr w:type="gramStart"/>
      <w:r>
        <w:rPr>
          <w:sz w:val="32"/>
          <w:szCs w:val="32"/>
        </w:rPr>
        <w:t>We  continue</w:t>
      </w:r>
      <w:proofErr w:type="gramEnd"/>
      <w:r>
        <w:rPr>
          <w:sz w:val="32"/>
          <w:szCs w:val="32"/>
        </w:rPr>
        <w:t xml:space="preserve"> to sponsor children and youth for education in Mumbai . These are from families who live in slums, some are migrants from poor </w:t>
      </w:r>
      <w:r>
        <w:rPr>
          <w:sz w:val="32"/>
          <w:szCs w:val="32"/>
        </w:rPr>
        <w:lastRenderedPageBreak/>
        <w:t xml:space="preserve">states </w:t>
      </w:r>
      <w:proofErr w:type="gramStart"/>
      <w:r>
        <w:rPr>
          <w:sz w:val="32"/>
          <w:szCs w:val="32"/>
        </w:rPr>
        <w:t>of  India</w:t>
      </w:r>
      <w:proofErr w:type="gramEnd"/>
      <w:r>
        <w:rPr>
          <w:sz w:val="32"/>
          <w:szCs w:val="32"/>
        </w:rPr>
        <w:t xml:space="preserve">, some have a chronic illness others have parents who have chronic medical problems like Aids, TB and Cancer. Two children included this year was a 5 year old who had a stroke and needs rehabilitation the other has a rare immune disorder </w:t>
      </w:r>
      <w:proofErr w:type="gramStart"/>
      <w:r>
        <w:rPr>
          <w:sz w:val="32"/>
          <w:szCs w:val="32"/>
        </w:rPr>
        <w:t>who</w:t>
      </w:r>
      <w:proofErr w:type="gramEnd"/>
      <w:r>
        <w:rPr>
          <w:sz w:val="32"/>
          <w:szCs w:val="32"/>
        </w:rPr>
        <w:t xml:space="preserve"> needs a bone marrow transplant. There about 30 children enlisted in this program.</w:t>
      </w:r>
    </w:p>
    <w:p w:rsidR="000D60CF" w:rsidRDefault="000D60CF" w:rsidP="000D60CF">
      <w:pPr>
        <w:jc w:val="both"/>
        <w:rPr>
          <w:b/>
          <w:sz w:val="32"/>
          <w:szCs w:val="32"/>
        </w:rPr>
      </w:pPr>
      <w:r>
        <w:rPr>
          <w:b/>
          <w:sz w:val="32"/>
          <w:szCs w:val="32"/>
        </w:rPr>
        <w:t xml:space="preserve">Other Programs </w:t>
      </w:r>
    </w:p>
    <w:p w:rsidR="000D60CF" w:rsidRDefault="000D60CF" w:rsidP="000D60CF">
      <w:pPr>
        <w:rPr>
          <w:sz w:val="32"/>
          <w:szCs w:val="32"/>
        </w:rPr>
      </w:pPr>
      <w:r>
        <w:rPr>
          <w:sz w:val="32"/>
          <w:szCs w:val="32"/>
        </w:rPr>
        <w:t>We are in contact with the woman’s savings groups.  We are please</w:t>
      </w:r>
      <w:r w:rsidR="00B12596">
        <w:rPr>
          <w:sz w:val="32"/>
          <w:szCs w:val="32"/>
        </w:rPr>
        <w:t>d</w:t>
      </w:r>
      <w:r>
        <w:rPr>
          <w:sz w:val="32"/>
          <w:szCs w:val="32"/>
        </w:rPr>
        <w:t xml:space="preserve"> to see income </w:t>
      </w:r>
      <w:proofErr w:type="gramStart"/>
      <w:r>
        <w:rPr>
          <w:sz w:val="32"/>
          <w:szCs w:val="32"/>
        </w:rPr>
        <w:t>generation  training</w:t>
      </w:r>
      <w:proofErr w:type="gramEnd"/>
      <w:r>
        <w:rPr>
          <w:sz w:val="32"/>
          <w:szCs w:val="32"/>
        </w:rPr>
        <w:t xml:space="preserve"> we have given is still bearing fruits. Women have small enterprises in </w:t>
      </w:r>
      <w:proofErr w:type="gramStart"/>
      <w:r>
        <w:rPr>
          <w:sz w:val="32"/>
          <w:szCs w:val="32"/>
        </w:rPr>
        <w:t>shops ,and</w:t>
      </w:r>
      <w:proofErr w:type="gramEnd"/>
      <w:r>
        <w:rPr>
          <w:sz w:val="32"/>
          <w:szCs w:val="32"/>
        </w:rPr>
        <w:t xml:space="preserve"> are engaged in animal rearing. Trees are distributed for planting in the monsoons. The government health and nutrition programs are functioning.</w:t>
      </w:r>
    </w:p>
    <w:p w:rsidR="000D60CF" w:rsidRDefault="000D60CF" w:rsidP="000D60CF">
      <w:pPr>
        <w:jc w:val="both"/>
        <w:rPr>
          <w:sz w:val="32"/>
          <w:szCs w:val="32"/>
        </w:rPr>
      </w:pPr>
      <w:r>
        <w:rPr>
          <w:noProof/>
          <w:lang w:val="en-US"/>
        </w:rPr>
        <w:drawing>
          <wp:anchor distT="6096" distB="22733" distL="114300" distR="114300" simplePos="0" relativeHeight="251660800" behindDoc="1" locked="0" layoutInCell="1" allowOverlap="1">
            <wp:simplePos x="0" y="0"/>
            <wp:positionH relativeFrom="column">
              <wp:posOffset>4107180</wp:posOffset>
            </wp:positionH>
            <wp:positionV relativeFrom="paragraph">
              <wp:posOffset>3223260</wp:posOffset>
            </wp:positionV>
            <wp:extent cx="1676400" cy="2139950"/>
            <wp:effectExtent l="0" t="0" r="0" b="0"/>
            <wp:wrapTight wrapText="bothSides">
              <wp:wrapPolygon edited="0">
                <wp:start x="-761" y="0"/>
                <wp:lineTo x="-1015" y="21254"/>
                <wp:lineTo x="21788" y="21254"/>
                <wp:lineTo x="21788" y="9108"/>
                <wp:lineTo x="22042" y="6262"/>
                <wp:lineTo x="22042" y="0"/>
                <wp:lineTo x="-761" y="0"/>
              </wp:wrapPolygon>
            </wp:wrapTight>
            <wp:docPr id="16" name="Picture 6"/>
            <wp:cNvGraphicFramePr/>
            <a:graphic xmlns:a="http://schemas.openxmlformats.org/drawingml/2006/main">
              <a:graphicData uri="http://schemas.openxmlformats.org/drawingml/2006/picture">
                <pic:pic xmlns:pic="http://schemas.openxmlformats.org/drawingml/2006/picture">
                  <pic:nvPicPr>
                    <pic:cNvPr id="0" name="Picture 5" descr="G:\news report 2018 F.jpg"/>
                    <pic:cNvPicPr>
                      <a:picLocks noChangeAspect="1" noChangeArrowheads="1"/>
                    </pic:cNvPicPr>
                  </pic:nvPicPr>
                  <pic:blipFill>
                    <a:blip r:embed="rId15" cstate="print">
                      <a:lum bright="32000" contrast="3300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330" cy="2168525"/>
                    </a:xfrm>
                    <a:prstGeom prst="rect">
                      <a:avLst/>
                    </a:prstGeom>
                    <a:noFill/>
                    <a:ln>
                      <a:noFill/>
                    </a:ln>
                    <a:scene3d>
                      <a:camera prst="orthographicFront">
                        <a:rot lat="20980579" lon="157102" rev="21558756"/>
                      </a:camera>
                      <a:lightRig rig="threePt" dir="t"/>
                    </a:scene3d>
                  </pic:spPr>
                </pic:pic>
              </a:graphicData>
            </a:graphic>
          </wp:anchor>
        </w:drawing>
      </w:r>
      <w:r>
        <w:rPr>
          <w:noProof/>
          <w:lang w:val="en-US"/>
        </w:rPr>
        <w:drawing>
          <wp:anchor distT="0" distB="0" distL="114300" distR="114300" simplePos="0" relativeHeight="251661824" behindDoc="1" locked="0" layoutInCell="1" allowOverlap="1">
            <wp:simplePos x="0" y="0"/>
            <wp:positionH relativeFrom="column">
              <wp:posOffset>-98425</wp:posOffset>
            </wp:positionH>
            <wp:positionV relativeFrom="paragraph">
              <wp:posOffset>231140</wp:posOffset>
            </wp:positionV>
            <wp:extent cx="2571115" cy="1924050"/>
            <wp:effectExtent l="19050" t="0" r="635" b="0"/>
            <wp:wrapTight wrapText="bothSides">
              <wp:wrapPolygon edited="0">
                <wp:start x="-160" y="0"/>
                <wp:lineTo x="-160" y="21386"/>
                <wp:lineTo x="21605" y="21386"/>
                <wp:lineTo x="21605" y="0"/>
                <wp:lineTo x="-160" y="0"/>
              </wp:wrapPolygon>
            </wp:wrapTight>
            <wp:docPr id="13" name="Picture 13" descr="https://lh6.googleusercontent.com/VVwBQakcjSQj4xculn7FqwHYi2FML4jFGEGyRf-fu_Md6CoFRtvvf_TGp3uWyk9VdGg1IMhHMCkcT7FEiA3SNVMrRfD3Ykjv1XXfH8ErijZJ1IkFo-HO74RA3ykrvfFhiqEBBJ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VVwBQakcjSQj4xculn7FqwHYi2FML4jFGEGyRf-fu_Md6CoFRtvvf_TGp3uWyk9VdGg1IMhHMCkcT7FEiA3SNVMrRfD3Ykjv1XXfH8ErijZJ1IkFo-HO74RA3ykrvfFhiqEBBJSR"/>
                    <pic:cNvPicPr>
                      <a:picLocks noChangeAspect="1" noChangeArrowheads="1"/>
                    </pic:cNvPicPr>
                  </pic:nvPicPr>
                  <pic:blipFill>
                    <a:blip r:embed="rId16"/>
                    <a:srcRect/>
                    <a:stretch>
                      <a:fillRect/>
                    </a:stretch>
                  </pic:blipFill>
                  <pic:spPr bwMode="auto">
                    <a:xfrm>
                      <a:off x="0" y="0"/>
                      <a:ext cx="2571115" cy="1924050"/>
                    </a:xfrm>
                    <a:prstGeom prst="rect">
                      <a:avLst/>
                    </a:prstGeom>
                    <a:noFill/>
                  </pic:spPr>
                </pic:pic>
              </a:graphicData>
            </a:graphic>
          </wp:anchor>
        </w:drawing>
      </w:r>
      <w:r>
        <w:rPr>
          <w:b/>
          <w:sz w:val="32"/>
          <w:szCs w:val="32"/>
        </w:rPr>
        <w:t>Trust Lands</w:t>
      </w:r>
      <w:r>
        <w:rPr>
          <w:sz w:val="32"/>
          <w:szCs w:val="32"/>
        </w:rPr>
        <w:t xml:space="preserve"> We are completing administrative work on the Trust lands. A government survey is planned.  We have a full time employee for maintaining the horticulture on the land. We had a good crop of </w:t>
      </w:r>
      <w:proofErr w:type="spellStart"/>
      <w:r>
        <w:rPr>
          <w:sz w:val="32"/>
          <w:szCs w:val="32"/>
        </w:rPr>
        <w:t>chikoos</w:t>
      </w:r>
      <w:proofErr w:type="spellEnd"/>
      <w:r>
        <w:rPr>
          <w:sz w:val="32"/>
          <w:szCs w:val="32"/>
        </w:rPr>
        <w:t xml:space="preserve"> (fruit)</w:t>
      </w:r>
      <w:proofErr w:type="gramStart"/>
      <w:r>
        <w:rPr>
          <w:sz w:val="32"/>
          <w:szCs w:val="32"/>
        </w:rPr>
        <w:t>,but</w:t>
      </w:r>
      <w:proofErr w:type="gramEnd"/>
      <w:r>
        <w:rPr>
          <w:sz w:val="32"/>
          <w:szCs w:val="32"/>
        </w:rPr>
        <w:t xml:space="preserve"> mangoes were not so good this year, the wild date trees are common here(photo). The jack fruit tree gave a good crop </w:t>
      </w:r>
      <w:proofErr w:type="gramStart"/>
      <w:r>
        <w:rPr>
          <w:sz w:val="32"/>
          <w:szCs w:val="32"/>
        </w:rPr>
        <w:t>of  fruits</w:t>
      </w:r>
      <w:proofErr w:type="gramEnd"/>
      <w:r>
        <w:rPr>
          <w:sz w:val="32"/>
          <w:szCs w:val="32"/>
        </w:rPr>
        <w:t xml:space="preserve"> which were enjoyed by staff and trustees before they could be stolen. Thefts are common in the area, some groups even tried to cut and steal our teak trees. Luckily our night security stopped them. These groups then tried to threaten our staff. We had to get police protection to get situation under control. We have again applied for bore wells for villagers in need of water supply this year and yet to get a reply. Through The Reach </w:t>
      </w:r>
      <w:proofErr w:type="gramStart"/>
      <w:r>
        <w:rPr>
          <w:sz w:val="32"/>
          <w:szCs w:val="32"/>
        </w:rPr>
        <w:t>Out</w:t>
      </w:r>
      <w:proofErr w:type="gramEnd"/>
      <w:r>
        <w:rPr>
          <w:sz w:val="32"/>
          <w:szCs w:val="32"/>
        </w:rPr>
        <w:t xml:space="preserve"> Trust we have </w:t>
      </w:r>
      <w:r>
        <w:rPr>
          <w:sz w:val="32"/>
          <w:szCs w:val="32"/>
        </w:rPr>
        <w:lastRenderedPageBreak/>
        <w:t xml:space="preserve">been able to give the, </w:t>
      </w:r>
      <w:proofErr w:type="spellStart"/>
      <w:r>
        <w:rPr>
          <w:sz w:val="32"/>
          <w:szCs w:val="32"/>
        </w:rPr>
        <w:t>Warli</w:t>
      </w:r>
      <w:proofErr w:type="spellEnd"/>
      <w:r>
        <w:rPr>
          <w:sz w:val="32"/>
          <w:szCs w:val="32"/>
        </w:rPr>
        <w:t xml:space="preserve"> tribal people specially the children and youth a reason to have hope for the future.</w:t>
      </w:r>
    </w:p>
    <w:p w:rsidR="000D60CF" w:rsidRDefault="000D60CF" w:rsidP="000D60CF">
      <w:pPr>
        <w:jc w:val="both"/>
        <w:rPr>
          <w:b/>
          <w:sz w:val="32"/>
          <w:szCs w:val="32"/>
        </w:rPr>
      </w:pPr>
    </w:p>
    <w:p w:rsidR="000D60CF" w:rsidRDefault="000D60CF" w:rsidP="000D60CF">
      <w:pPr>
        <w:rPr>
          <w:sz w:val="32"/>
          <w:szCs w:val="28"/>
        </w:rPr>
      </w:pPr>
      <w:r>
        <w:rPr>
          <w:noProof/>
          <w:lang w:val="en-US"/>
        </w:rPr>
        <w:drawing>
          <wp:anchor distT="0" distB="3175" distL="114300" distR="114300" simplePos="0" relativeHeight="251662848" behindDoc="1" locked="0" layoutInCell="1" allowOverlap="1">
            <wp:simplePos x="0" y="0"/>
            <wp:positionH relativeFrom="column">
              <wp:posOffset>6350</wp:posOffset>
            </wp:positionH>
            <wp:positionV relativeFrom="paragraph">
              <wp:posOffset>22860</wp:posOffset>
            </wp:positionV>
            <wp:extent cx="3121025" cy="2322830"/>
            <wp:effectExtent l="0" t="0" r="0" b="0"/>
            <wp:wrapTight wrapText="bothSides">
              <wp:wrapPolygon edited="0">
                <wp:start x="-400" y="-177"/>
                <wp:lineTo x="-400" y="21464"/>
                <wp:lineTo x="21793" y="21464"/>
                <wp:lineTo x="21793" y="-177"/>
                <wp:lineTo x="-400" y="-177"/>
              </wp:wrapPolygon>
            </wp:wrapTight>
            <wp:docPr id="8" name="Picture 9"/>
            <wp:cNvGraphicFramePr/>
            <a:graphic xmlns:a="http://schemas.openxmlformats.org/drawingml/2006/main">
              <a:graphicData uri="http://schemas.openxmlformats.org/drawingml/2006/picture">
                <pic:pic xmlns:pic="http://schemas.openxmlformats.org/drawingml/2006/picture">
                  <pic:nvPicPr>
                    <pic:cNvPr id="0" name="Picture 8" descr="G:\News report 2018 B.jpg"/>
                    <pic:cNvPicPr>
                      <a:picLocks noChangeAspect="1" noChangeArrowheads="1"/>
                    </pic:cNvPicPr>
                  </pic:nvPicPr>
                  <pic:blipFill>
                    <a:blip r:embed="rId17" cstate="print">
                      <a:lum bright="5000" contrast="4300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260" cy="2319655"/>
                    </a:xfrm>
                    <a:prstGeom prst="rect">
                      <a:avLst/>
                    </a:prstGeom>
                    <a:noFill/>
                    <a:ln>
                      <a:noFill/>
                    </a:ln>
                    <a:scene3d>
                      <a:camera prst="orthographicFront">
                        <a:rot lat="0" lon="0" rev="0"/>
                      </a:camera>
                      <a:lightRig rig="threePt" dir="t"/>
                    </a:scene3d>
                  </pic:spPr>
                </pic:pic>
              </a:graphicData>
            </a:graphic>
          </wp:anchor>
        </w:drawing>
      </w:r>
      <w:r>
        <w:rPr>
          <w:b/>
          <w:bCs/>
          <w:iCs/>
          <w:sz w:val="32"/>
          <w:szCs w:val="32"/>
          <w:u w:val="single"/>
        </w:rPr>
        <w:t>Special Thanks</w:t>
      </w:r>
      <w:r>
        <w:rPr>
          <w:b/>
          <w:bCs/>
          <w:iCs/>
          <w:sz w:val="24"/>
          <w:szCs w:val="24"/>
          <w:u w:val="single"/>
        </w:rPr>
        <w:tab/>
      </w:r>
      <w:proofErr w:type="gramStart"/>
      <w:r>
        <w:rPr>
          <w:sz w:val="32"/>
          <w:szCs w:val="28"/>
        </w:rPr>
        <w:t>:We</w:t>
      </w:r>
      <w:proofErr w:type="gramEnd"/>
      <w:r>
        <w:rPr>
          <w:sz w:val="32"/>
          <w:szCs w:val="28"/>
        </w:rPr>
        <w:t xml:space="preserve"> give thanks to all our well-wishers and donors for their interest and donations to our projects. Without your </w:t>
      </w:r>
      <w:proofErr w:type="gramStart"/>
      <w:r>
        <w:rPr>
          <w:sz w:val="32"/>
          <w:szCs w:val="28"/>
        </w:rPr>
        <w:t>support  these</w:t>
      </w:r>
      <w:proofErr w:type="gramEnd"/>
      <w:r>
        <w:rPr>
          <w:sz w:val="32"/>
          <w:szCs w:val="28"/>
        </w:rPr>
        <w:t xml:space="preserve"> projects would not have succeeded. Our appreciation and gratitude also goes to all our family members and friends from Germany, India, Austria and UK.</w:t>
      </w:r>
    </w:p>
    <w:p w:rsidR="000D60CF" w:rsidRDefault="000D60CF" w:rsidP="000D60CF">
      <w:pPr>
        <w:rPr>
          <w:sz w:val="32"/>
          <w:szCs w:val="28"/>
        </w:rPr>
      </w:pPr>
      <w:r>
        <w:rPr>
          <w:sz w:val="32"/>
          <w:szCs w:val="28"/>
        </w:rPr>
        <w:t xml:space="preserve"> We are </w:t>
      </w:r>
      <w:proofErr w:type="gramStart"/>
      <w:r>
        <w:rPr>
          <w:sz w:val="32"/>
          <w:szCs w:val="28"/>
        </w:rPr>
        <w:t xml:space="preserve">grateful  </w:t>
      </w:r>
      <w:proofErr w:type="spellStart"/>
      <w:r>
        <w:rPr>
          <w:sz w:val="32"/>
          <w:szCs w:val="28"/>
        </w:rPr>
        <w:t>to:Drs</w:t>
      </w:r>
      <w:proofErr w:type="spellEnd"/>
      <w:proofErr w:type="gramEnd"/>
      <w:r>
        <w:rPr>
          <w:sz w:val="32"/>
          <w:szCs w:val="28"/>
        </w:rPr>
        <w:t xml:space="preserve">. </w:t>
      </w:r>
      <w:proofErr w:type="gramStart"/>
      <w:r>
        <w:rPr>
          <w:sz w:val="32"/>
          <w:szCs w:val="28"/>
        </w:rPr>
        <w:t xml:space="preserve">Wolfgang &amp; Barbara </w:t>
      </w:r>
      <w:proofErr w:type="spellStart"/>
      <w:r>
        <w:rPr>
          <w:sz w:val="32"/>
          <w:szCs w:val="28"/>
        </w:rPr>
        <w:t>Sietz</w:t>
      </w:r>
      <w:proofErr w:type="spellEnd"/>
      <w:r>
        <w:rPr>
          <w:sz w:val="32"/>
          <w:szCs w:val="28"/>
        </w:rPr>
        <w:t xml:space="preserve"> (Germany) Mrs. </w:t>
      </w:r>
      <w:proofErr w:type="spellStart"/>
      <w:r>
        <w:rPr>
          <w:sz w:val="32"/>
          <w:szCs w:val="28"/>
        </w:rPr>
        <w:t>Regine</w:t>
      </w:r>
      <w:proofErr w:type="spellEnd"/>
      <w:r>
        <w:rPr>
          <w:sz w:val="32"/>
          <w:szCs w:val="28"/>
        </w:rPr>
        <w:t xml:space="preserve"> </w:t>
      </w:r>
      <w:proofErr w:type="spellStart"/>
      <w:r>
        <w:rPr>
          <w:sz w:val="32"/>
          <w:szCs w:val="28"/>
        </w:rPr>
        <w:t>Proebsting</w:t>
      </w:r>
      <w:proofErr w:type="spellEnd"/>
      <w:r>
        <w:rPr>
          <w:sz w:val="32"/>
          <w:szCs w:val="28"/>
        </w:rPr>
        <w:t xml:space="preserve">, Gaby and Willem </w:t>
      </w:r>
      <w:proofErr w:type="spellStart"/>
      <w:r>
        <w:rPr>
          <w:sz w:val="32"/>
          <w:szCs w:val="28"/>
        </w:rPr>
        <w:t>Lefeber</w:t>
      </w:r>
      <w:proofErr w:type="spellEnd"/>
      <w:r>
        <w:rPr>
          <w:sz w:val="32"/>
          <w:szCs w:val="28"/>
        </w:rPr>
        <w:t xml:space="preserve"> &amp; team of Indian </w:t>
      </w:r>
      <w:proofErr w:type="spellStart"/>
      <w:r>
        <w:rPr>
          <w:sz w:val="32"/>
          <w:szCs w:val="28"/>
        </w:rPr>
        <w:t>Hilfe</w:t>
      </w:r>
      <w:proofErr w:type="spellEnd"/>
      <w:r>
        <w:rPr>
          <w:sz w:val="32"/>
          <w:szCs w:val="28"/>
        </w:rPr>
        <w:t xml:space="preserve"> (Germany).</w:t>
      </w:r>
      <w:proofErr w:type="gramEnd"/>
      <w:r>
        <w:rPr>
          <w:sz w:val="32"/>
          <w:szCs w:val="28"/>
        </w:rPr>
        <w:t xml:space="preserve"> </w:t>
      </w:r>
    </w:p>
    <w:p w:rsidR="000D60CF" w:rsidRDefault="000D60CF" w:rsidP="000D60CF">
      <w:pPr>
        <w:rPr>
          <w:sz w:val="32"/>
          <w:szCs w:val="28"/>
        </w:rPr>
      </w:pPr>
      <w:r>
        <w:rPr>
          <w:sz w:val="32"/>
          <w:szCs w:val="28"/>
        </w:rPr>
        <w:t xml:space="preserve">We are also thankful for the timely assistance of Sophia Polytechnic </w:t>
      </w:r>
      <w:proofErr w:type="spellStart"/>
      <w:r>
        <w:rPr>
          <w:sz w:val="32"/>
          <w:szCs w:val="28"/>
        </w:rPr>
        <w:t>Mumbai.and</w:t>
      </w:r>
      <w:proofErr w:type="spellEnd"/>
      <w:r>
        <w:rPr>
          <w:sz w:val="32"/>
          <w:szCs w:val="28"/>
        </w:rPr>
        <w:t xml:space="preserve"> Baraka UK.</w:t>
      </w:r>
    </w:p>
    <w:p w:rsidR="000D60CF" w:rsidRDefault="000D60CF" w:rsidP="000D60CF">
      <w:pPr>
        <w:rPr>
          <w:sz w:val="32"/>
          <w:szCs w:val="28"/>
        </w:rPr>
      </w:pPr>
      <w:r>
        <w:rPr>
          <w:sz w:val="32"/>
          <w:szCs w:val="28"/>
        </w:rPr>
        <w:t xml:space="preserve">We are very grateful to our ex Trustee Dr. Christa </w:t>
      </w:r>
      <w:proofErr w:type="spellStart"/>
      <w:r>
        <w:rPr>
          <w:sz w:val="32"/>
          <w:szCs w:val="28"/>
        </w:rPr>
        <w:t>Merkes</w:t>
      </w:r>
      <w:proofErr w:type="spellEnd"/>
      <w:r>
        <w:rPr>
          <w:sz w:val="32"/>
          <w:szCs w:val="28"/>
        </w:rPr>
        <w:t xml:space="preserve"> </w:t>
      </w:r>
      <w:proofErr w:type="spellStart"/>
      <w:r>
        <w:rPr>
          <w:sz w:val="32"/>
          <w:szCs w:val="28"/>
        </w:rPr>
        <w:t>Frei</w:t>
      </w:r>
      <w:proofErr w:type="spellEnd"/>
      <w:r>
        <w:rPr>
          <w:sz w:val="32"/>
          <w:szCs w:val="28"/>
        </w:rPr>
        <w:t xml:space="preserve"> who does the German translation of the newsletter every year.</w:t>
      </w:r>
    </w:p>
    <w:p w:rsidR="000D60CF" w:rsidRDefault="000D60CF" w:rsidP="000D60CF">
      <w:pPr>
        <w:rPr>
          <w:sz w:val="32"/>
          <w:szCs w:val="28"/>
        </w:rPr>
      </w:pPr>
      <w:r>
        <w:rPr>
          <w:noProof/>
          <w:lang w:val="en-US"/>
        </w:rPr>
        <w:drawing>
          <wp:anchor distT="0" distB="0" distL="114300" distR="114300" simplePos="0" relativeHeight="251663872" behindDoc="1" locked="0" layoutInCell="1" allowOverlap="1">
            <wp:simplePos x="0" y="0"/>
            <wp:positionH relativeFrom="column">
              <wp:posOffset>1954530</wp:posOffset>
            </wp:positionH>
            <wp:positionV relativeFrom="paragraph">
              <wp:posOffset>112395</wp:posOffset>
            </wp:positionV>
            <wp:extent cx="3448685" cy="1934845"/>
            <wp:effectExtent l="19050" t="0" r="0" b="0"/>
            <wp:wrapTight wrapText="bothSides">
              <wp:wrapPolygon edited="0">
                <wp:start x="-119" y="0"/>
                <wp:lineTo x="-119" y="21479"/>
                <wp:lineTo x="21596" y="21479"/>
                <wp:lineTo x="21596" y="0"/>
                <wp:lineTo x="-119" y="0"/>
              </wp:wrapPolygon>
            </wp:wrapTight>
            <wp:docPr id="10" name="Picture 10" descr="news report 2018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s report 2018 k"/>
                    <pic:cNvPicPr>
                      <a:picLocks noChangeAspect="1" noChangeArrowheads="1"/>
                    </pic:cNvPicPr>
                  </pic:nvPicPr>
                  <pic:blipFill>
                    <a:blip r:embed="rId18"/>
                    <a:srcRect/>
                    <a:stretch>
                      <a:fillRect/>
                    </a:stretch>
                  </pic:blipFill>
                  <pic:spPr bwMode="auto">
                    <a:xfrm>
                      <a:off x="0" y="0"/>
                      <a:ext cx="3448685" cy="1934845"/>
                    </a:xfrm>
                    <a:prstGeom prst="rect">
                      <a:avLst/>
                    </a:prstGeom>
                    <a:noFill/>
                  </pic:spPr>
                </pic:pic>
              </a:graphicData>
            </a:graphic>
          </wp:anchor>
        </w:drawing>
      </w:r>
      <w:r>
        <w:rPr>
          <w:sz w:val="32"/>
          <w:szCs w:val="28"/>
        </w:rPr>
        <w:t xml:space="preserve">We also appreciate the assistance of Mr. </w:t>
      </w:r>
      <w:proofErr w:type="spellStart"/>
      <w:r>
        <w:rPr>
          <w:sz w:val="32"/>
          <w:szCs w:val="28"/>
        </w:rPr>
        <w:t>Rajgopal</w:t>
      </w:r>
      <w:proofErr w:type="spellEnd"/>
      <w:r>
        <w:rPr>
          <w:sz w:val="32"/>
          <w:szCs w:val="28"/>
        </w:rPr>
        <w:t xml:space="preserve"> and Mrs. Effie </w:t>
      </w:r>
      <w:proofErr w:type="spellStart"/>
      <w:r>
        <w:rPr>
          <w:sz w:val="32"/>
          <w:szCs w:val="28"/>
        </w:rPr>
        <w:t>Acharya</w:t>
      </w:r>
      <w:proofErr w:type="spellEnd"/>
      <w:r>
        <w:rPr>
          <w:sz w:val="32"/>
          <w:szCs w:val="28"/>
        </w:rPr>
        <w:t xml:space="preserve"> </w:t>
      </w:r>
      <w:proofErr w:type="gramStart"/>
      <w:r>
        <w:rPr>
          <w:sz w:val="32"/>
          <w:szCs w:val="28"/>
        </w:rPr>
        <w:t>and  Trustees</w:t>
      </w:r>
      <w:proofErr w:type="gramEnd"/>
      <w:r>
        <w:rPr>
          <w:sz w:val="32"/>
          <w:szCs w:val="28"/>
        </w:rPr>
        <w:t xml:space="preserve"> Sr. Marie Noronha and Fr Andrew  </w:t>
      </w:r>
      <w:proofErr w:type="spellStart"/>
      <w:r>
        <w:rPr>
          <w:sz w:val="32"/>
          <w:szCs w:val="28"/>
        </w:rPr>
        <w:t>Rodrigues</w:t>
      </w:r>
      <w:proofErr w:type="spellEnd"/>
      <w:r>
        <w:rPr>
          <w:sz w:val="32"/>
          <w:szCs w:val="28"/>
        </w:rPr>
        <w:t xml:space="preserve">, </w:t>
      </w:r>
      <w:proofErr w:type="spellStart"/>
      <w:r>
        <w:rPr>
          <w:sz w:val="32"/>
          <w:szCs w:val="28"/>
        </w:rPr>
        <w:t>Dayanand</w:t>
      </w:r>
      <w:proofErr w:type="spellEnd"/>
      <w:r>
        <w:rPr>
          <w:sz w:val="32"/>
          <w:szCs w:val="28"/>
        </w:rPr>
        <w:t xml:space="preserve"> </w:t>
      </w:r>
      <w:proofErr w:type="spellStart"/>
      <w:r>
        <w:rPr>
          <w:sz w:val="32"/>
          <w:szCs w:val="28"/>
        </w:rPr>
        <w:t>Ambolkar</w:t>
      </w:r>
      <w:proofErr w:type="spellEnd"/>
      <w:r>
        <w:rPr>
          <w:sz w:val="32"/>
          <w:szCs w:val="28"/>
        </w:rPr>
        <w:t xml:space="preserve"> , </w:t>
      </w:r>
      <w:r>
        <w:rPr>
          <w:sz w:val="32"/>
          <w:szCs w:val="28"/>
        </w:rPr>
        <w:lastRenderedPageBreak/>
        <w:t xml:space="preserve">Joseph </w:t>
      </w:r>
      <w:proofErr w:type="spellStart"/>
      <w:r>
        <w:rPr>
          <w:sz w:val="32"/>
          <w:szCs w:val="28"/>
        </w:rPr>
        <w:t>Keve</w:t>
      </w:r>
      <w:proofErr w:type="spellEnd"/>
      <w:r>
        <w:rPr>
          <w:sz w:val="32"/>
          <w:szCs w:val="28"/>
        </w:rPr>
        <w:t xml:space="preserve">, Mrs </w:t>
      </w:r>
      <w:proofErr w:type="spellStart"/>
      <w:r>
        <w:rPr>
          <w:sz w:val="32"/>
          <w:szCs w:val="28"/>
        </w:rPr>
        <w:t>Anadani</w:t>
      </w:r>
      <w:proofErr w:type="spellEnd"/>
      <w:r>
        <w:rPr>
          <w:sz w:val="32"/>
          <w:szCs w:val="28"/>
        </w:rPr>
        <w:t xml:space="preserve"> </w:t>
      </w:r>
      <w:proofErr w:type="spellStart"/>
      <w:r>
        <w:rPr>
          <w:sz w:val="32"/>
          <w:szCs w:val="28"/>
        </w:rPr>
        <w:t>Thakoor</w:t>
      </w:r>
      <w:proofErr w:type="spellEnd"/>
      <w:r>
        <w:rPr>
          <w:sz w:val="32"/>
          <w:szCs w:val="28"/>
        </w:rPr>
        <w:t xml:space="preserve"> and Ms Marie Noronha .</w:t>
      </w:r>
    </w:p>
    <w:p w:rsidR="000D60CF" w:rsidRDefault="000D60CF" w:rsidP="000D60CF">
      <w:pPr>
        <w:rPr>
          <w:sz w:val="32"/>
          <w:szCs w:val="28"/>
        </w:rPr>
      </w:pPr>
      <w:r>
        <w:rPr>
          <w:sz w:val="32"/>
          <w:szCs w:val="28"/>
        </w:rPr>
        <w:t xml:space="preserve">Our special thanks to Mrs. </w:t>
      </w:r>
      <w:proofErr w:type="spellStart"/>
      <w:r>
        <w:rPr>
          <w:sz w:val="32"/>
          <w:szCs w:val="28"/>
        </w:rPr>
        <w:t>Hannelore</w:t>
      </w:r>
      <w:proofErr w:type="spellEnd"/>
      <w:r>
        <w:rPr>
          <w:sz w:val="32"/>
          <w:szCs w:val="28"/>
        </w:rPr>
        <w:t xml:space="preserve"> </w:t>
      </w:r>
      <w:proofErr w:type="spellStart"/>
      <w:r>
        <w:rPr>
          <w:sz w:val="32"/>
          <w:szCs w:val="28"/>
        </w:rPr>
        <w:t>Huethmayr</w:t>
      </w:r>
      <w:proofErr w:type="spellEnd"/>
      <w:r>
        <w:rPr>
          <w:sz w:val="32"/>
          <w:szCs w:val="28"/>
        </w:rPr>
        <w:t xml:space="preserve"> who </w:t>
      </w:r>
      <w:proofErr w:type="gramStart"/>
      <w:r>
        <w:rPr>
          <w:sz w:val="32"/>
          <w:szCs w:val="28"/>
        </w:rPr>
        <w:t>coordinates  the</w:t>
      </w:r>
      <w:proofErr w:type="gramEnd"/>
      <w:r>
        <w:rPr>
          <w:sz w:val="32"/>
          <w:szCs w:val="28"/>
        </w:rPr>
        <w:t xml:space="preserve"> foreign transactions of the Trust, and members of </w:t>
      </w:r>
      <w:proofErr w:type="spellStart"/>
      <w:r>
        <w:rPr>
          <w:sz w:val="32"/>
          <w:szCs w:val="28"/>
        </w:rPr>
        <w:t>Helfende</w:t>
      </w:r>
      <w:proofErr w:type="spellEnd"/>
      <w:r>
        <w:rPr>
          <w:sz w:val="32"/>
          <w:szCs w:val="28"/>
        </w:rPr>
        <w:t xml:space="preserve"> Hand (Austria). Bouquets also to the generous contribution of Dr. Helga </w:t>
      </w:r>
      <w:proofErr w:type="spellStart"/>
      <w:r>
        <w:rPr>
          <w:sz w:val="32"/>
          <w:szCs w:val="28"/>
        </w:rPr>
        <w:t>Lohmann</w:t>
      </w:r>
      <w:proofErr w:type="spellEnd"/>
      <w:r>
        <w:rPr>
          <w:sz w:val="32"/>
          <w:szCs w:val="28"/>
        </w:rPr>
        <w:t xml:space="preserve"> (Germany) and Herr Fritz Fuhrer Salzburg, Many thanks to the Family </w:t>
      </w:r>
      <w:proofErr w:type="spellStart"/>
      <w:r>
        <w:rPr>
          <w:sz w:val="32"/>
          <w:szCs w:val="28"/>
        </w:rPr>
        <w:t>Strassmayr</w:t>
      </w:r>
      <w:proofErr w:type="spellEnd"/>
      <w:r>
        <w:rPr>
          <w:sz w:val="32"/>
          <w:szCs w:val="28"/>
        </w:rPr>
        <w:t xml:space="preserve">, Families Tragler and  </w:t>
      </w:r>
      <w:proofErr w:type="spellStart"/>
      <w:r>
        <w:rPr>
          <w:sz w:val="32"/>
          <w:szCs w:val="28"/>
        </w:rPr>
        <w:t>Missionskreis</w:t>
      </w:r>
      <w:proofErr w:type="spellEnd"/>
      <w:r>
        <w:rPr>
          <w:sz w:val="32"/>
          <w:szCs w:val="28"/>
        </w:rPr>
        <w:t xml:space="preserve"> </w:t>
      </w:r>
      <w:proofErr w:type="spellStart"/>
      <w:r>
        <w:rPr>
          <w:sz w:val="32"/>
          <w:szCs w:val="28"/>
        </w:rPr>
        <w:t>Pettenbach</w:t>
      </w:r>
      <w:proofErr w:type="spellEnd"/>
      <w:r>
        <w:rPr>
          <w:sz w:val="32"/>
          <w:szCs w:val="28"/>
        </w:rPr>
        <w:t>, Austria for their kind assistance.</w:t>
      </w:r>
    </w:p>
    <w:p w:rsidR="000D60CF" w:rsidRDefault="000D60CF" w:rsidP="000D60CF">
      <w:pPr>
        <w:rPr>
          <w:sz w:val="32"/>
          <w:szCs w:val="28"/>
        </w:rPr>
      </w:pPr>
      <w:r>
        <w:rPr>
          <w:sz w:val="32"/>
          <w:szCs w:val="28"/>
        </w:rPr>
        <w:t xml:space="preserve">Dr. </w:t>
      </w:r>
      <w:proofErr w:type="spellStart"/>
      <w:r>
        <w:rPr>
          <w:sz w:val="32"/>
          <w:szCs w:val="28"/>
        </w:rPr>
        <w:t>Ancilla</w:t>
      </w:r>
      <w:proofErr w:type="spellEnd"/>
      <w:r>
        <w:rPr>
          <w:sz w:val="32"/>
          <w:szCs w:val="28"/>
        </w:rPr>
        <w:t xml:space="preserve"> Tragler</w:t>
      </w:r>
    </w:p>
    <w:p w:rsidR="000D60CF" w:rsidRDefault="000D60CF" w:rsidP="000D60CF">
      <w:pPr>
        <w:rPr>
          <w:sz w:val="32"/>
          <w:szCs w:val="28"/>
        </w:rPr>
      </w:pPr>
      <w:r>
        <w:rPr>
          <w:sz w:val="32"/>
          <w:szCs w:val="28"/>
        </w:rPr>
        <w:t xml:space="preserve">Secretary / Trustee Reach Out Trust </w:t>
      </w:r>
    </w:p>
    <w:p w:rsidR="000D60CF" w:rsidRPr="00B12596" w:rsidRDefault="000D60CF" w:rsidP="000D60CF">
      <w:pPr>
        <w:rPr>
          <w:sz w:val="32"/>
          <w:szCs w:val="28"/>
        </w:rPr>
      </w:pPr>
      <w:r>
        <w:rPr>
          <w:sz w:val="32"/>
          <w:szCs w:val="28"/>
        </w:rPr>
        <w:t>Tel: 0091-22-26451334/</w:t>
      </w:r>
      <w:proofErr w:type="spellStart"/>
      <w:r>
        <w:rPr>
          <w:sz w:val="32"/>
          <w:szCs w:val="28"/>
        </w:rPr>
        <w:t>9967817028Email</w:t>
      </w:r>
      <w:proofErr w:type="spellEnd"/>
      <w:r>
        <w:rPr>
          <w:sz w:val="32"/>
          <w:szCs w:val="28"/>
        </w:rPr>
        <w:t xml:space="preserve">: </w:t>
      </w:r>
      <w:hyperlink r:id="rId19" w:history="1">
        <w:r>
          <w:rPr>
            <w:rStyle w:val="Hyperlink"/>
            <w:sz w:val="32"/>
            <w:szCs w:val="28"/>
          </w:rPr>
          <w:t>atragler@gmail.com</w:t>
        </w:r>
      </w:hyperlink>
    </w:p>
    <w:p w:rsidR="000D60CF" w:rsidRDefault="000D60CF" w:rsidP="000D60CF">
      <w:pPr>
        <w:rPr>
          <w:sz w:val="28"/>
          <w:szCs w:val="28"/>
        </w:rPr>
      </w:pPr>
      <w:r>
        <w:rPr>
          <w:sz w:val="28"/>
          <w:szCs w:val="28"/>
        </w:rPr>
        <w:t xml:space="preserve">Contact </w:t>
      </w:r>
      <w:proofErr w:type="spellStart"/>
      <w:r>
        <w:rPr>
          <w:sz w:val="28"/>
          <w:szCs w:val="28"/>
        </w:rPr>
        <w:t>Person</w:t>
      </w:r>
      <w:proofErr w:type="gramStart"/>
      <w:r>
        <w:rPr>
          <w:sz w:val="28"/>
          <w:szCs w:val="28"/>
        </w:rPr>
        <w:t>:for</w:t>
      </w:r>
      <w:proofErr w:type="spellEnd"/>
      <w:proofErr w:type="gramEnd"/>
      <w:r>
        <w:rPr>
          <w:sz w:val="28"/>
          <w:szCs w:val="28"/>
        </w:rPr>
        <w:t xml:space="preserve"> Foreign contributions</w:t>
      </w:r>
    </w:p>
    <w:p w:rsidR="000D60CF" w:rsidRDefault="000D60CF" w:rsidP="000D60CF">
      <w:pPr>
        <w:rPr>
          <w:sz w:val="28"/>
          <w:szCs w:val="28"/>
        </w:rPr>
      </w:pPr>
      <w:proofErr w:type="spellStart"/>
      <w:r>
        <w:rPr>
          <w:sz w:val="28"/>
          <w:szCs w:val="28"/>
        </w:rPr>
        <w:t>Hannelore</w:t>
      </w:r>
      <w:proofErr w:type="spellEnd"/>
      <w:r>
        <w:rPr>
          <w:sz w:val="28"/>
          <w:szCs w:val="28"/>
        </w:rPr>
        <w:t xml:space="preserve"> </w:t>
      </w:r>
      <w:proofErr w:type="spellStart"/>
      <w:r>
        <w:rPr>
          <w:sz w:val="28"/>
          <w:szCs w:val="28"/>
        </w:rPr>
        <w:t>HuethmayrLärchenweg</w:t>
      </w:r>
      <w:proofErr w:type="spellEnd"/>
      <w:r>
        <w:rPr>
          <w:sz w:val="28"/>
          <w:szCs w:val="28"/>
        </w:rPr>
        <w:t xml:space="preserve"> 10</w:t>
      </w:r>
    </w:p>
    <w:p w:rsidR="000D60CF" w:rsidRDefault="000D60CF" w:rsidP="000D60CF">
      <w:pPr>
        <w:shd w:val="clear" w:color="auto" w:fill="FFFFFF"/>
        <w:rPr>
          <w:sz w:val="28"/>
          <w:szCs w:val="28"/>
        </w:rPr>
      </w:pPr>
      <w:r>
        <w:rPr>
          <w:sz w:val="28"/>
          <w:szCs w:val="28"/>
        </w:rPr>
        <w:t xml:space="preserve">A – </w:t>
      </w:r>
      <w:proofErr w:type="gramStart"/>
      <w:r>
        <w:rPr>
          <w:sz w:val="28"/>
          <w:szCs w:val="28"/>
        </w:rPr>
        <w:t xml:space="preserve">4644  </w:t>
      </w:r>
      <w:proofErr w:type="spellStart"/>
      <w:r>
        <w:rPr>
          <w:sz w:val="28"/>
          <w:szCs w:val="28"/>
        </w:rPr>
        <w:t>Scharnstein</w:t>
      </w:r>
      <w:proofErr w:type="spellEnd"/>
      <w:proofErr w:type="gramEnd"/>
      <w:r>
        <w:rPr>
          <w:sz w:val="28"/>
          <w:szCs w:val="28"/>
        </w:rPr>
        <w:t xml:space="preserve">, </w:t>
      </w:r>
      <w:proofErr w:type="spellStart"/>
      <w:r>
        <w:rPr>
          <w:sz w:val="28"/>
          <w:szCs w:val="28"/>
        </w:rPr>
        <w:t>Oesterreich</w:t>
      </w:r>
      <w:r>
        <w:rPr>
          <w:color w:val="333333"/>
          <w:sz w:val="28"/>
          <w:szCs w:val="28"/>
        </w:rPr>
        <w:t>Email</w:t>
      </w:r>
      <w:proofErr w:type="spellEnd"/>
      <w:r>
        <w:rPr>
          <w:color w:val="333333"/>
          <w:sz w:val="28"/>
          <w:szCs w:val="28"/>
        </w:rPr>
        <w:t xml:space="preserve">: </w:t>
      </w:r>
      <w:hyperlink r:id="rId20" w:history="1">
        <w:r>
          <w:rPr>
            <w:rStyle w:val="Hyperlink"/>
            <w:sz w:val="28"/>
            <w:szCs w:val="28"/>
          </w:rPr>
          <w:t>huethmayr.hannelore@a1.net</w:t>
        </w:r>
      </w:hyperlink>
    </w:p>
    <w:p w:rsidR="000D60CF" w:rsidRDefault="000D60CF" w:rsidP="000D60CF">
      <w:pPr>
        <w:rPr>
          <w:sz w:val="32"/>
          <w:szCs w:val="28"/>
        </w:rPr>
      </w:pPr>
      <w:r>
        <w:rPr>
          <w:sz w:val="32"/>
          <w:szCs w:val="28"/>
        </w:rPr>
        <w:t xml:space="preserve">      Reach Out       Website</w:t>
      </w:r>
      <w:proofErr w:type="gramStart"/>
      <w:r>
        <w:rPr>
          <w:sz w:val="32"/>
          <w:szCs w:val="28"/>
        </w:rPr>
        <w:t>:www.reachoutmumbai.org</w:t>
      </w:r>
      <w:proofErr w:type="gramEnd"/>
    </w:p>
    <w:p w:rsidR="000D60CF" w:rsidRDefault="000D60CF" w:rsidP="000D60CF">
      <w:pPr>
        <w:rPr>
          <w:sz w:val="32"/>
          <w:szCs w:val="28"/>
        </w:rPr>
      </w:pPr>
      <w:r>
        <w:rPr>
          <w:sz w:val="32"/>
          <w:szCs w:val="28"/>
        </w:rPr>
        <w:t xml:space="preserve">Tel: 091 </w:t>
      </w:r>
      <w:proofErr w:type="spellStart"/>
      <w:r>
        <w:rPr>
          <w:sz w:val="32"/>
          <w:szCs w:val="28"/>
        </w:rPr>
        <w:t>7768092962Email</w:t>
      </w:r>
      <w:proofErr w:type="spellEnd"/>
      <w:r>
        <w:rPr>
          <w:sz w:val="32"/>
          <w:szCs w:val="28"/>
        </w:rPr>
        <w:t xml:space="preserve">: </w:t>
      </w:r>
      <w:proofErr w:type="spellStart"/>
      <w:r>
        <w:rPr>
          <w:sz w:val="32"/>
          <w:szCs w:val="28"/>
        </w:rPr>
        <w:t>reachoutmumbai@gma</w:t>
      </w:r>
      <w:proofErr w:type="spellEnd"/>
    </w:p>
    <w:p w:rsidR="000D60CF" w:rsidRDefault="000D60CF" w:rsidP="000D60CF">
      <w:pPr>
        <w:rPr>
          <w:sz w:val="28"/>
          <w:szCs w:val="28"/>
        </w:rPr>
      </w:pPr>
      <w:r>
        <w:rPr>
          <w:sz w:val="28"/>
          <w:szCs w:val="28"/>
        </w:rPr>
        <w:t>Our Bank Name: Indian Overseas Bank</w:t>
      </w:r>
    </w:p>
    <w:p w:rsidR="000D60CF" w:rsidRDefault="000D60CF" w:rsidP="000D60CF">
      <w:pPr>
        <w:rPr>
          <w:sz w:val="28"/>
          <w:szCs w:val="28"/>
        </w:rPr>
      </w:pPr>
      <w:r>
        <w:rPr>
          <w:noProof/>
          <w:lang w:val="en-US"/>
        </w:rPr>
        <w:drawing>
          <wp:anchor distT="48768" distB="61468" distL="114300" distR="114300" simplePos="0" relativeHeight="251664896" behindDoc="1" locked="0" layoutInCell="1" allowOverlap="1">
            <wp:simplePos x="0" y="0"/>
            <wp:positionH relativeFrom="column">
              <wp:posOffset>3211830</wp:posOffset>
            </wp:positionH>
            <wp:positionV relativeFrom="paragraph">
              <wp:posOffset>170815</wp:posOffset>
            </wp:positionV>
            <wp:extent cx="2286000" cy="2005330"/>
            <wp:effectExtent l="0" t="0" r="0" b="0"/>
            <wp:wrapTight wrapText="bothSides">
              <wp:wrapPolygon edited="0">
                <wp:start x="-552" y="390"/>
                <wp:lineTo x="0" y="19445"/>
                <wp:lineTo x="16482" y="20807"/>
                <wp:lineTo x="19956" y="20807"/>
                <wp:lineTo x="21792" y="20807"/>
                <wp:lineTo x="21792" y="19056"/>
                <wp:lineTo x="21606" y="16142"/>
                <wp:lineTo x="21606" y="12838"/>
                <wp:lineTo x="21426" y="9918"/>
                <wp:lineTo x="21426" y="3502"/>
                <wp:lineTo x="21606" y="1942"/>
                <wp:lineTo x="15012" y="971"/>
                <wp:lineTo x="1284" y="390"/>
                <wp:lineTo x="-552" y="390"/>
              </wp:wrapPolygon>
            </wp:wrapTight>
            <wp:docPr id="17" name="Picture 13"/>
            <wp:cNvGraphicFramePr/>
            <a:graphic xmlns:a="http://schemas.openxmlformats.org/drawingml/2006/main">
              <a:graphicData uri="http://schemas.openxmlformats.org/drawingml/2006/picture">
                <pic:pic xmlns:pic="http://schemas.openxmlformats.org/drawingml/2006/picture">
                  <pic:nvPicPr>
                    <pic:cNvPr id="0" name="Picture 12" descr="C:\Users\user\Desktop\certificates.jpg"/>
                    <pic:cNvPicPr>
                      <a:picLocks noChangeAspect="1" noChangeArrowheads="1"/>
                    </pic:cNvPicPr>
                  </pic:nvPicPr>
                  <pic:blipFill>
                    <a:blip r:embed="rId21" cstate="print">
                      <a:lum bright="22000" contrast="2500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265" cy="2115820"/>
                    </a:xfrm>
                    <a:prstGeom prst="rect">
                      <a:avLst/>
                    </a:prstGeom>
                    <a:noFill/>
                    <a:ln>
                      <a:noFill/>
                    </a:ln>
                    <a:scene3d>
                      <a:camera prst="orthographicFront">
                        <a:rot lat="1713457" lon="685462" rev="95720"/>
                      </a:camera>
                      <a:lightRig rig="threePt" dir="t"/>
                    </a:scene3d>
                  </pic:spPr>
                </pic:pic>
              </a:graphicData>
            </a:graphic>
          </wp:anchor>
        </w:drawing>
      </w:r>
      <w:r>
        <w:rPr>
          <w:sz w:val="28"/>
          <w:szCs w:val="28"/>
        </w:rPr>
        <w:t xml:space="preserve">36th Road, </w:t>
      </w:r>
      <w:proofErr w:type="spellStart"/>
      <w:r>
        <w:rPr>
          <w:sz w:val="28"/>
          <w:szCs w:val="28"/>
        </w:rPr>
        <w:t>Radhasoami</w:t>
      </w:r>
      <w:proofErr w:type="spellEnd"/>
      <w:r>
        <w:rPr>
          <w:sz w:val="28"/>
          <w:szCs w:val="28"/>
        </w:rPr>
        <w:t xml:space="preserve"> </w:t>
      </w:r>
      <w:proofErr w:type="spellStart"/>
      <w:r>
        <w:rPr>
          <w:sz w:val="28"/>
          <w:szCs w:val="28"/>
        </w:rPr>
        <w:t>Apts</w:t>
      </w:r>
      <w:proofErr w:type="spellEnd"/>
      <w:r>
        <w:rPr>
          <w:sz w:val="28"/>
          <w:szCs w:val="28"/>
        </w:rPr>
        <w:t xml:space="preserve">, </w:t>
      </w:r>
      <w:proofErr w:type="spellStart"/>
      <w:r>
        <w:rPr>
          <w:sz w:val="28"/>
          <w:szCs w:val="28"/>
        </w:rPr>
        <w:t>Bandra</w:t>
      </w:r>
      <w:proofErr w:type="spellEnd"/>
      <w:r>
        <w:rPr>
          <w:sz w:val="28"/>
          <w:szCs w:val="28"/>
        </w:rPr>
        <w:t xml:space="preserve"> (W), Mumbai 400 050, </w:t>
      </w:r>
    </w:p>
    <w:p w:rsidR="000D60CF" w:rsidRDefault="000D60CF" w:rsidP="000D60CF">
      <w:pPr>
        <w:rPr>
          <w:sz w:val="28"/>
          <w:szCs w:val="28"/>
        </w:rPr>
      </w:pPr>
      <w:r>
        <w:rPr>
          <w:sz w:val="28"/>
          <w:szCs w:val="28"/>
        </w:rPr>
        <w:t>Account No: 012801000012770</w:t>
      </w:r>
    </w:p>
    <w:p w:rsidR="000D60CF" w:rsidRDefault="000D60CF" w:rsidP="000D60CF">
      <w:pPr>
        <w:rPr>
          <w:sz w:val="28"/>
          <w:szCs w:val="28"/>
        </w:rPr>
      </w:pPr>
      <w:r>
        <w:rPr>
          <w:sz w:val="28"/>
          <w:szCs w:val="28"/>
        </w:rPr>
        <w:t xml:space="preserve">Swift Code No: </w:t>
      </w:r>
      <w:proofErr w:type="spellStart"/>
      <w:r>
        <w:rPr>
          <w:sz w:val="28"/>
          <w:szCs w:val="28"/>
        </w:rPr>
        <w:t>IOBAINBB100028</w:t>
      </w:r>
      <w:proofErr w:type="spellEnd"/>
    </w:p>
    <w:p w:rsidR="000D60CF" w:rsidRDefault="000D60CF" w:rsidP="000D60CF">
      <w:pPr>
        <w:rPr>
          <w:sz w:val="28"/>
          <w:szCs w:val="28"/>
        </w:rPr>
      </w:pPr>
      <w:proofErr w:type="spellStart"/>
      <w:r>
        <w:rPr>
          <w:sz w:val="28"/>
          <w:szCs w:val="28"/>
        </w:rPr>
        <w:t>Sparkonto</w:t>
      </w:r>
      <w:proofErr w:type="spellEnd"/>
      <w:r>
        <w:rPr>
          <w:sz w:val="28"/>
          <w:szCs w:val="28"/>
        </w:rPr>
        <w:t xml:space="preserve"> in </w:t>
      </w:r>
      <w:proofErr w:type="spellStart"/>
      <w:r>
        <w:rPr>
          <w:sz w:val="28"/>
          <w:szCs w:val="28"/>
        </w:rPr>
        <w:t>Österreich</w:t>
      </w:r>
      <w:proofErr w:type="spellEnd"/>
    </w:p>
    <w:p w:rsidR="000D60CF" w:rsidRDefault="000D60CF" w:rsidP="000D60CF">
      <w:pPr>
        <w:rPr>
          <w:sz w:val="28"/>
          <w:szCs w:val="28"/>
        </w:rPr>
      </w:pPr>
      <w:proofErr w:type="spellStart"/>
      <w:r>
        <w:rPr>
          <w:sz w:val="28"/>
          <w:szCs w:val="28"/>
        </w:rPr>
        <w:t>Helfende</w:t>
      </w:r>
      <w:proofErr w:type="spellEnd"/>
      <w:r>
        <w:rPr>
          <w:sz w:val="28"/>
          <w:szCs w:val="28"/>
        </w:rPr>
        <w:t xml:space="preserve"> Hand BOMBAY – </w:t>
      </w:r>
      <w:proofErr w:type="spellStart"/>
      <w:r>
        <w:rPr>
          <w:sz w:val="28"/>
          <w:szCs w:val="28"/>
        </w:rPr>
        <w:t>Indien</w:t>
      </w:r>
      <w:proofErr w:type="spellEnd"/>
    </w:p>
    <w:p w:rsidR="000D60CF" w:rsidRDefault="000D60CF" w:rsidP="000D60CF">
      <w:pPr>
        <w:rPr>
          <w:sz w:val="28"/>
          <w:szCs w:val="28"/>
        </w:rPr>
      </w:pPr>
      <w:proofErr w:type="spellStart"/>
      <w:r>
        <w:rPr>
          <w:sz w:val="28"/>
          <w:szCs w:val="28"/>
        </w:rPr>
        <w:t>RAIFFEISEN</w:t>
      </w:r>
      <w:proofErr w:type="spellEnd"/>
      <w:r>
        <w:rPr>
          <w:sz w:val="28"/>
          <w:szCs w:val="28"/>
        </w:rPr>
        <w:t xml:space="preserve"> </w:t>
      </w:r>
      <w:proofErr w:type="spellStart"/>
      <w:r>
        <w:rPr>
          <w:sz w:val="28"/>
          <w:szCs w:val="28"/>
        </w:rPr>
        <w:t>Meine</w:t>
      </w:r>
      <w:proofErr w:type="spellEnd"/>
      <w:r>
        <w:rPr>
          <w:sz w:val="28"/>
          <w:szCs w:val="28"/>
        </w:rPr>
        <w:t xml:space="preserve"> Bank – </w:t>
      </w:r>
      <w:proofErr w:type="spellStart"/>
      <w:r>
        <w:rPr>
          <w:sz w:val="28"/>
          <w:szCs w:val="28"/>
        </w:rPr>
        <w:t>Österreich</w:t>
      </w:r>
      <w:proofErr w:type="spellEnd"/>
      <w:proofErr w:type="gramStart"/>
      <w:r>
        <w:rPr>
          <w:sz w:val="28"/>
          <w:szCs w:val="28"/>
        </w:rPr>
        <w:t xml:space="preserve">-  </w:t>
      </w:r>
      <w:proofErr w:type="spellStart"/>
      <w:r>
        <w:rPr>
          <w:sz w:val="28"/>
          <w:szCs w:val="28"/>
        </w:rPr>
        <w:t>Konto</w:t>
      </w:r>
      <w:proofErr w:type="spellEnd"/>
      <w:proofErr w:type="gramEnd"/>
      <w:r>
        <w:rPr>
          <w:sz w:val="28"/>
          <w:szCs w:val="28"/>
        </w:rPr>
        <w:t>-Nr. 20479</w:t>
      </w:r>
    </w:p>
    <w:p w:rsidR="000D60CF" w:rsidRDefault="000D60CF" w:rsidP="000D60CF">
      <w:pPr>
        <w:rPr>
          <w:sz w:val="28"/>
          <w:szCs w:val="28"/>
        </w:rPr>
      </w:pPr>
      <w:proofErr w:type="spellStart"/>
      <w:r>
        <w:rPr>
          <w:sz w:val="28"/>
          <w:szCs w:val="28"/>
        </w:rPr>
        <w:t>BLZ</w:t>
      </w:r>
      <w:proofErr w:type="spellEnd"/>
      <w:r>
        <w:rPr>
          <w:sz w:val="28"/>
          <w:szCs w:val="28"/>
        </w:rPr>
        <w:t xml:space="preserve"> (</w:t>
      </w:r>
      <w:proofErr w:type="spellStart"/>
      <w:r>
        <w:rPr>
          <w:sz w:val="28"/>
          <w:szCs w:val="28"/>
        </w:rPr>
        <w:t>Bankleitzahl</w:t>
      </w:r>
      <w:proofErr w:type="spellEnd"/>
      <w:r>
        <w:rPr>
          <w:sz w:val="28"/>
          <w:szCs w:val="28"/>
        </w:rPr>
        <w:t xml:space="preserve">) 34380,    </w:t>
      </w:r>
      <w:proofErr w:type="spellStart"/>
      <w:r>
        <w:rPr>
          <w:sz w:val="28"/>
          <w:szCs w:val="28"/>
        </w:rPr>
        <w:t>IBAN</w:t>
      </w:r>
      <w:proofErr w:type="spellEnd"/>
      <w:r>
        <w:rPr>
          <w:sz w:val="28"/>
          <w:szCs w:val="28"/>
        </w:rPr>
        <w:t xml:space="preserve">: </w:t>
      </w:r>
      <w:proofErr w:type="spellStart"/>
      <w:r>
        <w:rPr>
          <w:sz w:val="28"/>
          <w:szCs w:val="28"/>
        </w:rPr>
        <w:t>AT42</w:t>
      </w:r>
      <w:proofErr w:type="spellEnd"/>
      <w:r>
        <w:rPr>
          <w:sz w:val="28"/>
          <w:szCs w:val="28"/>
        </w:rPr>
        <w:t xml:space="preserve"> 3438 0000 0382 0479</w:t>
      </w:r>
    </w:p>
    <w:p w:rsidR="000D60CF" w:rsidRDefault="000D60CF" w:rsidP="000D60CF">
      <w:pPr>
        <w:rPr>
          <w:sz w:val="28"/>
          <w:szCs w:val="28"/>
        </w:rPr>
      </w:pPr>
      <w:proofErr w:type="spellStart"/>
      <w:r>
        <w:rPr>
          <w:sz w:val="28"/>
          <w:szCs w:val="28"/>
        </w:rPr>
        <w:t>BIC</w:t>
      </w:r>
      <w:proofErr w:type="spellEnd"/>
      <w:r>
        <w:rPr>
          <w:sz w:val="28"/>
          <w:szCs w:val="28"/>
        </w:rPr>
        <w:t xml:space="preserve">:  </w:t>
      </w:r>
      <w:proofErr w:type="spellStart"/>
      <w:r>
        <w:rPr>
          <w:sz w:val="28"/>
          <w:szCs w:val="28"/>
        </w:rPr>
        <w:t>RZOOAT2L380</w:t>
      </w:r>
      <w:proofErr w:type="spellEnd"/>
    </w:p>
    <w:p w:rsidR="000D60CF" w:rsidRDefault="000D60CF" w:rsidP="000D60CF">
      <w:pPr>
        <w:rPr>
          <w:sz w:val="28"/>
          <w:szCs w:val="28"/>
        </w:rPr>
      </w:pPr>
    </w:p>
    <w:p w:rsidR="005728A4" w:rsidRDefault="005728A4"/>
    <w:sectPr w:rsidR="005728A4" w:rsidSect="005728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D60CF"/>
    <w:rsid w:val="00017D21"/>
    <w:rsid w:val="00025E17"/>
    <w:rsid w:val="00031ED0"/>
    <w:rsid w:val="00033867"/>
    <w:rsid w:val="00047239"/>
    <w:rsid w:val="000703E5"/>
    <w:rsid w:val="00071268"/>
    <w:rsid w:val="000836BC"/>
    <w:rsid w:val="00091250"/>
    <w:rsid w:val="000A6ECF"/>
    <w:rsid w:val="000B2341"/>
    <w:rsid w:val="000B6E72"/>
    <w:rsid w:val="000C3749"/>
    <w:rsid w:val="000C7AAD"/>
    <w:rsid w:val="000D0370"/>
    <w:rsid w:val="000D29A6"/>
    <w:rsid w:val="000D60CF"/>
    <w:rsid w:val="000E2E60"/>
    <w:rsid w:val="000F19FC"/>
    <w:rsid w:val="000F691D"/>
    <w:rsid w:val="00121F21"/>
    <w:rsid w:val="00126925"/>
    <w:rsid w:val="00150EEB"/>
    <w:rsid w:val="001543D8"/>
    <w:rsid w:val="001629E4"/>
    <w:rsid w:val="001712A0"/>
    <w:rsid w:val="00171D02"/>
    <w:rsid w:val="00185869"/>
    <w:rsid w:val="0019133D"/>
    <w:rsid w:val="00197EDF"/>
    <w:rsid w:val="001B2F0C"/>
    <w:rsid w:val="001B575D"/>
    <w:rsid w:val="001C5B3C"/>
    <w:rsid w:val="001D1109"/>
    <w:rsid w:val="001D62FF"/>
    <w:rsid w:val="001E2DF4"/>
    <w:rsid w:val="00204A7F"/>
    <w:rsid w:val="00217810"/>
    <w:rsid w:val="0022602C"/>
    <w:rsid w:val="002358CC"/>
    <w:rsid w:val="00240765"/>
    <w:rsid w:val="0024450F"/>
    <w:rsid w:val="00246B7A"/>
    <w:rsid w:val="00250F38"/>
    <w:rsid w:val="00251011"/>
    <w:rsid w:val="002538CA"/>
    <w:rsid w:val="00253ADC"/>
    <w:rsid w:val="00254580"/>
    <w:rsid w:val="0026016C"/>
    <w:rsid w:val="002650D3"/>
    <w:rsid w:val="00272366"/>
    <w:rsid w:val="00272385"/>
    <w:rsid w:val="00285C72"/>
    <w:rsid w:val="00287BB1"/>
    <w:rsid w:val="00290007"/>
    <w:rsid w:val="002A02F1"/>
    <w:rsid w:val="002B3375"/>
    <w:rsid w:val="002B36AD"/>
    <w:rsid w:val="002C2AE0"/>
    <w:rsid w:val="002D2D42"/>
    <w:rsid w:val="002D7040"/>
    <w:rsid w:val="002E20F7"/>
    <w:rsid w:val="002E3A23"/>
    <w:rsid w:val="002F70F0"/>
    <w:rsid w:val="00300697"/>
    <w:rsid w:val="00301448"/>
    <w:rsid w:val="003014B5"/>
    <w:rsid w:val="0030591D"/>
    <w:rsid w:val="00307961"/>
    <w:rsid w:val="003128D0"/>
    <w:rsid w:val="0031533F"/>
    <w:rsid w:val="00320CEE"/>
    <w:rsid w:val="00323B19"/>
    <w:rsid w:val="00327C66"/>
    <w:rsid w:val="00330312"/>
    <w:rsid w:val="0033542F"/>
    <w:rsid w:val="00342AFC"/>
    <w:rsid w:val="003467E9"/>
    <w:rsid w:val="003508A2"/>
    <w:rsid w:val="00354666"/>
    <w:rsid w:val="00355797"/>
    <w:rsid w:val="00357E41"/>
    <w:rsid w:val="00357EF4"/>
    <w:rsid w:val="0036662D"/>
    <w:rsid w:val="003700CD"/>
    <w:rsid w:val="00375C04"/>
    <w:rsid w:val="00390517"/>
    <w:rsid w:val="003937D4"/>
    <w:rsid w:val="00394B91"/>
    <w:rsid w:val="00396890"/>
    <w:rsid w:val="003A0AE2"/>
    <w:rsid w:val="003A1D96"/>
    <w:rsid w:val="003A2A3D"/>
    <w:rsid w:val="003A5B39"/>
    <w:rsid w:val="003B10DF"/>
    <w:rsid w:val="003C13C6"/>
    <w:rsid w:val="003C155E"/>
    <w:rsid w:val="003C1A99"/>
    <w:rsid w:val="003C1F0B"/>
    <w:rsid w:val="003C5D0B"/>
    <w:rsid w:val="003C66D0"/>
    <w:rsid w:val="003D3D95"/>
    <w:rsid w:val="003D50F0"/>
    <w:rsid w:val="003D7899"/>
    <w:rsid w:val="003E0F95"/>
    <w:rsid w:val="003E24AB"/>
    <w:rsid w:val="003E2667"/>
    <w:rsid w:val="003E712B"/>
    <w:rsid w:val="003F3FE7"/>
    <w:rsid w:val="003F47AB"/>
    <w:rsid w:val="003F4CA3"/>
    <w:rsid w:val="003F581E"/>
    <w:rsid w:val="003F6B0D"/>
    <w:rsid w:val="003F7185"/>
    <w:rsid w:val="004135AD"/>
    <w:rsid w:val="00423A5B"/>
    <w:rsid w:val="00426457"/>
    <w:rsid w:val="00431067"/>
    <w:rsid w:val="00435908"/>
    <w:rsid w:val="00443A2E"/>
    <w:rsid w:val="004441B9"/>
    <w:rsid w:val="00444332"/>
    <w:rsid w:val="004459DD"/>
    <w:rsid w:val="004460BF"/>
    <w:rsid w:val="00447151"/>
    <w:rsid w:val="00447561"/>
    <w:rsid w:val="004512AB"/>
    <w:rsid w:val="00451D69"/>
    <w:rsid w:val="00452A9E"/>
    <w:rsid w:val="00465EF8"/>
    <w:rsid w:val="00472282"/>
    <w:rsid w:val="00483AE8"/>
    <w:rsid w:val="004853BD"/>
    <w:rsid w:val="00492F9A"/>
    <w:rsid w:val="00497787"/>
    <w:rsid w:val="004A0DED"/>
    <w:rsid w:val="004A1789"/>
    <w:rsid w:val="004A1C8F"/>
    <w:rsid w:val="004B2A9C"/>
    <w:rsid w:val="004C046E"/>
    <w:rsid w:val="004D773A"/>
    <w:rsid w:val="004E06E0"/>
    <w:rsid w:val="004E0A3B"/>
    <w:rsid w:val="004E6C12"/>
    <w:rsid w:val="004F62B2"/>
    <w:rsid w:val="00505C4A"/>
    <w:rsid w:val="00515D01"/>
    <w:rsid w:val="0051673A"/>
    <w:rsid w:val="005218F2"/>
    <w:rsid w:val="005226E3"/>
    <w:rsid w:val="00525AE4"/>
    <w:rsid w:val="005347A1"/>
    <w:rsid w:val="00547051"/>
    <w:rsid w:val="00550E5E"/>
    <w:rsid w:val="00557232"/>
    <w:rsid w:val="005572D9"/>
    <w:rsid w:val="005664B8"/>
    <w:rsid w:val="005728A4"/>
    <w:rsid w:val="0057395C"/>
    <w:rsid w:val="005763A8"/>
    <w:rsid w:val="00597B84"/>
    <w:rsid w:val="005A75DA"/>
    <w:rsid w:val="005B1809"/>
    <w:rsid w:val="005B424F"/>
    <w:rsid w:val="005B63C2"/>
    <w:rsid w:val="005C157A"/>
    <w:rsid w:val="005C7105"/>
    <w:rsid w:val="005D4CFD"/>
    <w:rsid w:val="005D7830"/>
    <w:rsid w:val="005F705E"/>
    <w:rsid w:val="006036AE"/>
    <w:rsid w:val="006061B2"/>
    <w:rsid w:val="006077ED"/>
    <w:rsid w:val="0061259E"/>
    <w:rsid w:val="00614F90"/>
    <w:rsid w:val="00624E0B"/>
    <w:rsid w:val="00640FC5"/>
    <w:rsid w:val="00654349"/>
    <w:rsid w:val="006765B9"/>
    <w:rsid w:val="00682031"/>
    <w:rsid w:val="00682FCC"/>
    <w:rsid w:val="00683666"/>
    <w:rsid w:val="006A17F2"/>
    <w:rsid w:val="006A2016"/>
    <w:rsid w:val="006B12B8"/>
    <w:rsid w:val="006B448A"/>
    <w:rsid w:val="006D0227"/>
    <w:rsid w:val="006E34F6"/>
    <w:rsid w:val="0070554E"/>
    <w:rsid w:val="007110F7"/>
    <w:rsid w:val="0075506B"/>
    <w:rsid w:val="00760C49"/>
    <w:rsid w:val="00774EFD"/>
    <w:rsid w:val="00795376"/>
    <w:rsid w:val="0079654A"/>
    <w:rsid w:val="007A3429"/>
    <w:rsid w:val="007B239A"/>
    <w:rsid w:val="007B2D36"/>
    <w:rsid w:val="007B3A43"/>
    <w:rsid w:val="007B7C24"/>
    <w:rsid w:val="007E499E"/>
    <w:rsid w:val="00800DE9"/>
    <w:rsid w:val="00806D4B"/>
    <w:rsid w:val="00811075"/>
    <w:rsid w:val="008130B4"/>
    <w:rsid w:val="00815076"/>
    <w:rsid w:val="00815E17"/>
    <w:rsid w:val="00822D53"/>
    <w:rsid w:val="00824E05"/>
    <w:rsid w:val="00827A06"/>
    <w:rsid w:val="0083325A"/>
    <w:rsid w:val="0083612D"/>
    <w:rsid w:val="00853EF1"/>
    <w:rsid w:val="0086158D"/>
    <w:rsid w:val="00862BD7"/>
    <w:rsid w:val="00863BD2"/>
    <w:rsid w:val="00865F8E"/>
    <w:rsid w:val="00873F2C"/>
    <w:rsid w:val="008758CA"/>
    <w:rsid w:val="008815AB"/>
    <w:rsid w:val="00882F85"/>
    <w:rsid w:val="008851BE"/>
    <w:rsid w:val="00885E08"/>
    <w:rsid w:val="00892261"/>
    <w:rsid w:val="00892C0B"/>
    <w:rsid w:val="00895189"/>
    <w:rsid w:val="00895595"/>
    <w:rsid w:val="008A3FC9"/>
    <w:rsid w:val="008A4C53"/>
    <w:rsid w:val="008A5613"/>
    <w:rsid w:val="008C52B1"/>
    <w:rsid w:val="008D1030"/>
    <w:rsid w:val="008E5A25"/>
    <w:rsid w:val="009122EA"/>
    <w:rsid w:val="00930D1A"/>
    <w:rsid w:val="00945D17"/>
    <w:rsid w:val="009529AB"/>
    <w:rsid w:val="00956B7A"/>
    <w:rsid w:val="00957D4E"/>
    <w:rsid w:val="00976F37"/>
    <w:rsid w:val="00981E02"/>
    <w:rsid w:val="00985135"/>
    <w:rsid w:val="00987188"/>
    <w:rsid w:val="00992A2B"/>
    <w:rsid w:val="009A4F01"/>
    <w:rsid w:val="009B2022"/>
    <w:rsid w:val="009B3C49"/>
    <w:rsid w:val="009B5879"/>
    <w:rsid w:val="009C3531"/>
    <w:rsid w:val="009C4972"/>
    <w:rsid w:val="009C698D"/>
    <w:rsid w:val="009D4D1A"/>
    <w:rsid w:val="009D4FEB"/>
    <w:rsid w:val="009D67E8"/>
    <w:rsid w:val="009D7F3B"/>
    <w:rsid w:val="009E0F1C"/>
    <w:rsid w:val="00A03A59"/>
    <w:rsid w:val="00A04182"/>
    <w:rsid w:val="00A07441"/>
    <w:rsid w:val="00A10362"/>
    <w:rsid w:val="00A103B8"/>
    <w:rsid w:val="00A13DC1"/>
    <w:rsid w:val="00A159F1"/>
    <w:rsid w:val="00A20908"/>
    <w:rsid w:val="00A31017"/>
    <w:rsid w:val="00A3409A"/>
    <w:rsid w:val="00A41614"/>
    <w:rsid w:val="00A461F4"/>
    <w:rsid w:val="00A52D6E"/>
    <w:rsid w:val="00A54E9C"/>
    <w:rsid w:val="00A551EC"/>
    <w:rsid w:val="00A649B0"/>
    <w:rsid w:val="00A72150"/>
    <w:rsid w:val="00A73212"/>
    <w:rsid w:val="00A91594"/>
    <w:rsid w:val="00A95897"/>
    <w:rsid w:val="00AA2A6C"/>
    <w:rsid w:val="00AA61C8"/>
    <w:rsid w:val="00AC0ABA"/>
    <w:rsid w:val="00AC1A00"/>
    <w:rsid w:val="00AC3581"/>
    <w:rsid w:val="00AD0738"/>
    <w:rsid w:val="00AD4B1D"/>
    <w:rsid w:val="00AD515E"/>
    <w:rsid w:val="00AD6E20"/>
    <w:rsid w:val="00AF09DA"/>
    <w:rsid w:val="00B02C93"/>
    <w:rsid w:val="00B12596"/>
    <w:rsid w:val="00B14630"/>
    <w:rsid w:val="00B266D8"/>
    <w:rsid w:val="00B31A9B"/>
    <w:rsid w:val="00B32115"/>
    <w:rsid w:val="00B33CC9"/>
    <w:rsid w:val="00B40C70"/>
    <w:rsid w:val="00B47128"/>
    <w:rsid w:val="00B50594"/>
    <w:rsid w:val="00B564F9"/>
    <w:rsid w:val="00B60570"/>
    <w:rsid w:val="00B632EC"/>
    <w:rsid w:val="00B66A3F"/>
    <w:rsid w:val="00B75C54"/>
    <w:rsid w:val="00B85EDB"/>
    <w:rsid w:val="00B91466"/>
    <w:rsid w:val="00B9486B"/>
    <w:rsid w:val="00B97131"/>
    <w:rsid w:val="00BA02EC"/>
    <w:rsid w:val="00BA10AA"/>
    <w:rsid w:val="00BA3230"/>
    <w:rsid w:val="00BB5AD0"/>
    <w:rsid w:val="00BC056E"/>
    <w:rsid w:val="00BC5E22"/>
    <w:rsid w:val="00BD2510"/>
    <w:rsid w:val="00BE4E70"/>
    <w:rsid w:val="00BF1BBC"/>
    <w:rsid w:val="00BF6F02"/>
    <w:rsid w:val="00C0001A"/>
    <w:rsid w:val="00C000D4"/>
    <w:rsid w:val="00C02E22"/>
    <w:rsid w:val="00C03664"/>
    <w:rsid w:val="00C057BA"/>
    <w:rsid w:val="00C27175"/>
    <w:rsid w:val="00C278B0"/>
    <w:rsid w:val="00C42274"/>
    <w:rsid w:val="00C61C44"/>
    <w:rsid w:val="00C67C55"/>
    <w:rsid w:val="00C85B2E"/>
    <w:rsid w:val="00C90080"/>
    <w:rsid w:val="00C90092"/>
    <w:rsid w:val="00C93045"/>
    <w:rsid w:val="00CB084D"/>
    <w:rsid w:val="00CB3D8F"/>
    <w:rsid w:val="00CC36EF"/>
    <w:rsid w:val="00CC7738"/>
    <w:rsid w:val="00CD2B34"/>
    <w:rsid w:val="00CD5394"/>
    <w:rsid w:val="00CE0A4F"/>
    <w:rsid w:val="00CE2181"/>
    <w:rsid w:val="00CE7D7D"/>
    <w:rsid w:val="00CF034E"/>
    <w:rsid w:val="00CF2F58"/>
    <w:rsid w:val="00D137AD"/>
    <w:rsid w:val="00D25D96"/>
    <w:rsid w:val="00D717AE"/>
    <w:rsid w:val="00D7428D"/>
    <w:rsid w:val="00D75770"/>
    <w:rsid w:val="00D76764"/>
    <w:rsid w:val="00D96C02"/>
    <w:rsid w:val="00DA46D4"/>
    <w:rsid w:val="00DA50C3"/>
    <w:rsid w:val="00DA7AD9"/>
    <w:rsid w:val="00DB12D4"/>
    <w:rsid w:val="00DB4926"/>
    <w:rsid w:val="00DB7692"/>
    <w:rsid w:val="00DE7546"/>
    <w:rsid w:val="00DF171D"/>
    <w:rsid w:val="00E007FF"/>
    <w:rsid w:val="00E009B2"/>
    <w:rsid w:val="00E068AF"/>
    <w:rsid w:val="00E06B35"/>
    <w:rsid w:val="00E251A5"/>
    <w:rsid w:val="00E302C6"/>
    <w:rsid w:val="00E33C8C"/>
    <w:rsid w:val="00E40632"/>
    <w:rsid w:val="00E54AE8"/>
    <w:rsid w:val="00E5645F"/>
    <w:rsid w:val="00E67519"/>
    <w:rsid w:val="00E87323"/>
    <w:rsid w:val="00E92D21"/>
    <w:rsid w:val="00E951B3"/>
    <w:rsid w:val="00EA3DF8"/>
    <w:rsid w:val="00EB1FEF"/>
    <w:rsid w:val="00EC200F"/>
    <w:rsid w:val="00EC242F"/>
    <w:rsid w:val="00ED1040"/>
    <w:rsid w:val="00ED4035"/>
    <w:rsid w:val="00ED4802"/>
    <w:rsid w:val="00EE0255"/>
    <w:rsid w:val="00EE3D26"/>
    <w:rsid w:val="00EE5E22"/>
    <w:rsid w:val="00EE601E"/>
    <w:rsid w:val="00EF0818"/>
    <w:rsid w:val="00F06338"/>
    <w:rsid w:val="00F11070"/>
    <w:rsid w:val="00F153FD"/>
    <w:rsid w:val="00F176A9"/>
    <w:rsid w:val="00F235AF"/>
    <w:rsid w:val="00F24EAA"/>
    <w:rsid w:val="00F3788D"/>
    <w:rsid w:val="00F53A86"/>
    <w:rsid w:val="00F65F89"/>
    <w:rsid w:val="00F721D6"/>
    <w:rsid w:val="00F9132C"/>
    <w:rsid w:val="00F93917"/>
    <w:rsid w:val="00F94CA5"/>
    <w:rsid w:val="00FA3633"/>
    <w:rsid w:val="00FA5AEC"/>
    <w:rsid w:val="00FB06E0"/>
    <w:rsid w:val="00FE0537"/>
    <w:rsid w:val="00FE17F7"/>
    <w:rsid w:val="00FE7F77"/>
    <w:rsid w:val="00FF247C"/>
    <w:rsid w:val="00FF3639"/>
    <w:rsid w:val="00FF3C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0CF"/>
    <w:pPr>
      <w:spacing w:after="160" w:line="256" w:lineRule="auto"/>
    </w:pPr>
    <w:rPr>
      <w:rFonts w:asciiTheme="minorHAnsi" w:hAnsiTheme="minorHAnsi"/>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0D60CF"/>
    <w:rPr>
      <w:color w:val="0000FF"/>
      <w:u w:val="single"/>
    </w:rPr>
  </w:style>
  <w:style w:type="paragraph" w:styleId="NormalWeb">
    <w:name w:val="Normal (Web)"/>
    <w:basedOn w:val="Normal"/>
    <w:uiPriority w:val="99"/>
    <w:semiHidden/>
    <w:unhideWhenUsed/>
    <w:rsid w:val="000D60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0D60CF"/>
  </w:style>
  <w:style w:type="paragraph" w:styleId="BalloonText">
    <w:name w:val="Balloon Text"/>
    <w:basedOn w:val="Normal"/>
    <w:link w:val="BalloonTextChar"/>
    <w:uiPriority w:val="99"/>
    <w:semiHidden/>
    <w:unhideWhenUsed/>
    <w:rsid w:val="000D6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0CF"/>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divs>
    <w:div w:id="67773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mailto:huethmayr.hannelore@a1.net"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mailto:atragler@gmail.com"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Tragler</dc:creator>
  <cp:lastModifiedBy>Tragler</cp:lastModifiedBy>
  <cp:revision>4</cp:revision>
  <dcterms:created xsi:type="dcterms:W3CDTF">2019-05-21T10:30:00Z</dcterms:created>
  <dcterms:modified xsi:type="dcterms:W3CDTF">2019-05-24T02:22:00Z</dcterms:modified>
</cp:coreProperties>
</file>